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49F2" w14:textId="77777777" w:rsidR="009A20F2" w:rsidRPr="00602DBA" w:rsidRDefault="009A20F2" w:rsidP="00602DBA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101AE56C" w14:textId="38F92049" w:rsidR="00EF2AF0" w:rsidRDefault="00EF2AF0" w:rsidP="00602DBA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48585AA0" w14:textId="77777777" w:rsidR="00905C65" w:rsidRPr="00602DBA" w:rsidRDefault="00905C65" w:rsidP="00602DBA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5766BA6B" w14:textId="77777777" w:rsidR="006B379C" w:rsidRPr="002314AD" w:rsidRDefault="006B379C" w:rsidP="004F5F9F">
      <w:pPr>
        <w:widowControl/>
        <w:autoSpaceDE/>
        <w:autoSpaceDN/>
        <w:spacing w:line="300" w:lineRule="atLeast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eastAsia="it-IT"/>
        </w:rPr>
      </w:pPr>
      <w:bookmarkStart w:id="1" w:name="_Hlk74393481"/>
    </w:p>
    <w:bookmarkEnd w:id="1"/>
    <w:p w14:paraId="598E86E5" w14:textId="77777777" w:rsidR="008B0F22" w:rsidRDefault="008B0F22" w:rsidP="4680018F">
      <w:pPr>
        <w:spacing w:before="101" w:line="288" w:lineRule="auto"/>
        <w:ind w:left="993" w:right="2597"/>
        <w:rPr>
          <w:rFonts w:ascii="Montserrat" w:eastAsiaTheme="minorEastAsia" w:hAnsi="Montserrat" w:cs="MinionPro-Regular"/>
          <w:color w:val="00388C"/>
          <w:sz w:val="44"/>
          <w:szCs w:val="44"/>
          <w:lang w:val="fr-FR" w:eastAsia="it-IT"/>
        </w:rPr>
      </w:pPr>
      <w:r>
        <w:rPr>
          <w:rFonts w:ascii="Montserrat" w:eastAsiaTheme="minorEastAsia" w:hAnsi="Montserrat" w:cs="MinionPro-Regular"/>
          <w:color w:val="00388C"/>
          <w:sz w:val="44"/>
          <w:szCs w:val="44"/>
          <w:lang w:val="fr-FR" w:eastAsia="it-IT"/>
        </w:rPr>
        <w:t>Annexe 1</w:t>
      </w:r>
    </w:p>
    <w:p w14:paraId="7278DF0B" w14:textId="17B61B8E" w:rsidR="00594DFE" w:rsidRPr="002314AD" w:rsidRDefault="008B0F22" w:rsidP="003973DC">
      <w:pPr>
        <w:spacing w:before="101" w:line="288" w:lineRule="auto"/>
        <w:ind w:left="993" w:right="570"/>
        <w:rPr>
          <w:rFonts w:ascii="Open Sans" w:eastAsia="Open Sans" w:hAnsi="Open Sans" w:cs="Open Sans"/>
          <w:sz w:val="30"/>
          <w:szCs w:val="30"/>
          <w:lang w:val="fr-FR"/>
        </w:rPr>
      </w:pPr>
      <w:r>
        <w:rPr>
          <w:rFonts w:ascii="Montserrat" w:eastAsiaTheme="minorEastAsia" w:hAnsi="Montserrat" w:cs="MinionPro-Regular"/>
          <w:color w:val="00388C"/>
          <w:sz w:val="44"/>
          <w:szCs w:val="44"/>
          <w:lang w:val="fr-FR" w:eastAsia="it-IT"/>
        </w:rPr>
        <w:t>DEMANDE DE</w:t>
      </w:r>
      <w:r w:rsidR="003973DC">
        <w:rPr>
          <w:rFonts w:ascii="Montserrat" w:eastAsiaTheme="minorEastAsia" w:hAnsi="Montserrat" w:cs="MinionPro-Regular"/>
          <w:color w:val="00388C"/>
          <w:sz w:val="44"/>
          <w:szCs w:val="44"/>
          <w:lang w:val="fr-FR" w:eastAsia="it-IT"/>
        </w:rPr>
        <w:t xml:space="preserve"> </w:t>
      </w:r>
      <w:r>
        <w:rPr>
          <w:rFonts w:ascii="Montserrat" w:eastAsiaTheme="minorEastAsia" w:hAnsi="Montserrat" w:cs="MinionPro-Regular"/>
          <w:color w:val="00388C"/>
          <w:sz w:val="44"/>
          <w:szCs w:val="44"/>
          <w:lang w:val="fr-FR" w:eastAsia="it-IT"/>
        </w:rPr>
        <w:t>C</w:t>
      </w:r>
      <w:r w:rsidRPr="008B0F22">
        <w:rPr>
          <w:rFonts w:ascii="Montserrat" w:eastAsiaTheme="minorEastAsia" w:hAnsi="Montserrat" w:cs="MinionPro-Regular"/>
          <w:color w:val="00388C"/>
          <w:sz w:val="44"/>
          <w:szCs w:val="44"/>
          <w:lang w:val="fr-FR" w:eastAsia="it-IT"/>
        </w:rPr>
        <w:t>ANDIDATURE</w:t>
      </w:r>
      <w:r>
        <w:rPr>
          <w:rFonts w:ascii="Montserrat" w:eastAsiaTheme="minorEastAsia" w:hAnsi="Montserrat" w:cs="MinionPro-Regular"/>
          <w:color w:val="00388C"/>
          <w:sz w:val="44"/>
          <w:szCs w:val="44"/>
          <w:lang w:val="fr-FR" w:eastAsia="it-IT"/>
        </w:rPr>
        <w:t xml:space="preserve"> </w:t>
      </w:r>
    </w:p>
    <w:p w14:paraId="03AB31A3" w14:textId="5C5950D9" w:rsidR="00302DB5" w:rsidRPr="00302DB5" w:rsidRDefault="00682AC7" w:rsidP="00302DB5">
      <w:pPr>
        <w:rPr>
          <w:rFonts w:ascii="Montserrat" w:hAnsi="Montserrat"/>
          <w:b/>
          <w:bCs/>
          <w:sz w:val="24"/>
          <w:szCs w:val="24"/>
          <w:lang w:val="fr-FR"/>
        </w:rPr>
      </w:pPr>
      <w:r>
        <w:rPr>
          <w:rFonts w:ascii="Montserrat" w:hAnsi="Montserrat"/>
          <w:b/>
          <w:bCs/>
          <w:sz w:val="20"/>
          <w:szCs w:val="20"/>
          <w:lang w:val="fr-FR"/>
        </w:rPr>
        <w:br w:type="page"/>
      </w:r>
      <w:r w:rsidR="00302DB5">
        <w:rPr>
          <w:rFonts w:ascii="Montserrat" w:eastAsiaTheme="minorEastAsia" w:hAnsi="Montserrat" w:cs="MinionPro-Regular"/>
          <w:color w:val="00388C"/>
          <w:sz w:val="24"/>
          <w:szCs w:val="24"/>
          <w:lang w:val="fr-FR" w:eastAsia="it-IT"/>
        </w:rPr>
        <w:lastRenderedPageBreak/>
        <w:t xml:space="preserve">Annexe 1 - </w:t>
      </w:r>
      <w:r w:rsidR="00302DB5" w:rsidRPr="00302DB5">
        <w:rPr>
          <w:rFonts w:ascii="Montserrat" w:eastAsiaTheme="minorEastAsia" w:hAnsi="Montserrat" w:cs="MinionPro-Regular"/>
          <w:color w:val="00388C"/>
          <w:sz w:val="24"/>
          <w:szCs w:val="24"/>
          <w:lang w:val="fr-FR" w:eastAsia="it-IT"/>
        </w:rPr>
        <w:t xml:space="preserve">DEMANDE DE CANDIDATURE </w:t>
      </w:r>
    </w:p>
    <w:p w14:paraId="03857474" w14:textId="31D146E1" w:rsidR="00682AC7" w:rsidRPr="00847A59" w:rsidRDefault="00682AC7">
      <w:pPr>
        <w:rPr>
          <w:rFonts w:ascii="Montserrat" w:hAnsi="Montserrat"/>
          <w:b/>
          <w:bCs/>
          <w:sz w:val="20"/>
          <w:szCs w:val="20"/>
          <w:lang w:val="fr-FR"/>
        </w:rPr>
      </w:pPr>
    </w:p>
    <w:p w14:paraId="4498FD2E" w14:textId="3E9638EE" w:rsidR="00682AC7" w:rsidRPr="00847A59" w:rsidRDefault="009D367E">
      <w:pPr>
        <w:rPr>
          <w:rFonts w:ascii="Open Sans" w:eastAsia="Times New Roman" w:hAnsi="Open Sans" w:cs="Open Sans"/>
          <w:iCs/>
          <w:sz w:val="18"/>
          <w:szCs w:val="18"/>
          <w:lang w:val="fr-FR"/>
        </w:rPr>
      </w:pPr>
      <w:r w:rsidRPr="00847A59">
        <w:rPr>
          <w:rFonts w:ascii="Open Sans" w:eastAsia="Times New Roman" w:hAnsi="Open Sans" w:cs="Open Sans"/>
          <w:iCs/>
          <w:sz w:val="18"/>
          <w:szCs w:val="18"/>
          <w:lang w:val="fr-FR"/>
        </w:rPr>
        <w:t xml:space="preserve">Je </w:t>
      </w:r>
      <w:r w:rsidR="0009769B" w:rsidRPr="00847A59">
        <w:rPr>
          <w:rFonts w:ascii="Open Sans" w:eastAsia="Times New Roman" w:hAnsi="Open Sans" w:cs="Open Sans"/>
          <w:iCs/>
          <w:sz w:val="18"/>
          <w:szCs w:val="18"/>
          <w:lang w:val="fr-FR"/>
        </w:rPr>
        <w:t>soussigné</w:t>
      </w:r>
      <w:r w:rsidRPr="00847A59">
        <w:rPr>
          <w:rFonts w:ascii="Open Sans" w:eastAsia="Times New Roman" w:hAnsi="Open Sans" w:cs="Open Sans"/>
          <w:iCs/>
          <w:sz w:val="18"/>
          <w:szCs w:val="18"/>
          <w:lang w:val="fr-FR"/>
        </w:rPr>
        <w:t>(e)</w:t>
      </w:r>
      <w:r w:rsidR="00682AC7" w:rsidRPr="00847A59">
        <w:rPr>
          <w:rFonts w:ascii="Open Sans" w:eastAsia="Times New Roman" w:hAnsi="Open Sans" w:cs="Open Sans"/>
          <w:iCs/>
          <w:sz w:val="18"/>
          <w:szCs w:val="18"/>
          <w:lang w:val="fr-FR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4829"/>
      </w:tblGrid>
      <w:tr w:rsidR="00682AC7" w:rsidRPr="008B0F22" w14:paraId="041445C7" w14:textId="77777777" w:rsidTr="000A7F25">
        <w:trPr>
          <w:jc w:val="center"/>
        </w:trPr>
        <w:tc>
          <w:tcPr>
            <w:tcW w:w="5094" w:type="dxa"/>
          </w:tcPr>
          <w:p w14:paraId="0B1211EE" w14:textId="1933071D" w:rsidR="00682AC7" w:rsidRPr="008B0F22" w:rsidRDefault="009D367E" w:rsidP="00682AC7">
            <w:pPr>
              <w:spacing w:line="360" w:lineRule="auto"/>
              <w:rPr>
                <w:rFonts w:ascii="Open Sans" w:eastAsia="Times New Roman" w:hAnsi="Open Sans" w:cs="Open Sans"/>
                <w:sz w:val="18"/>
                <w:szCs w:val="18"/>
                <w:lang w:val="fr-FR"/>
              </w:rPr>
            </w:pPr>
            <w:r w:rsidRPr="008B0F22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  <w:t>Nom</w:t>
            </w:r>
          </w:p>
          <w:p w14:paraId="4F46980C" w14:textId="6A13928A" w:rsidR="00682AC7" w:rsidRPr="008B0F22" w:rsidRDefault="00682AC7" w:rsidP="00682AC7">
            <w:pPr>
              <w:spacing w:line="360" w:lineRule="auto"/>
              <w:rPr>
                <w:rFonts w:ascii="Open Sans" w:eastAsia="Times New Roman" w:hAnsi="Open Sans" w:cs="Open Sans"/>
                <w:sz w:val="18"/>
                <w:szCs w:val="18"/>
                <w:lang w:val="fr-FR"/>
              </w:rPr>
            </w:pPr>
          </w:p>
        </w:tc>
        <w:tc>
          <w:tcPr>
            <w:tcW w:w="4829" w:type="dxa"/>
            <w:vAlign w:val="center"/>
          </w:tcPr>
          <w:p w14:paraId="6243F43A" w14:textId="78F28CCB" w:rsidR="00682AC7" w:rsidRPr="008B0F22" w:rsidRDefault="009D367E" w:rsidP="00682AC7">
            <w:pPr>
              <w:spacing w:line="360" w:lineRule="auto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</w:pPr>
            <w:r w:rsidRPr="008B0F22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  <w:t>Prénom</w:t>
            </w:r>
          </w:p>
          <w:p w14:paraId="63FD362D" w14:textId="25D31439" w:rsidR="00682AC7" w:rsidRPr="008B0F22" w:rsidRDefault="00682AC7" w:rsidP="00682AC7">
            <w:pPr>
              <w:spacing w:line="360" w:lineRule="auto"/>
              <w:rPr>
                <w:rFonts w:ascii="Open Sans" w:eastAsia="Times New Roman" w:hAnsi="Open Sans" w:cs="Open Sans"/>
                <w:sz w:val="18"/>
                <w:szCs w:val="18"/>
                <w:lang w:val="fr-FR"/>
              </w:rPr>
            </w:pPr>
          </w:p>
        </w:tc>
      </w:tr>
    </w:tbl>
    <w:p w14:paraId="18C58636" w14:textId="41BF4F2E" w:rsidR="00682AC7" w:rsidRPr="008B0F22" w:rsidRDefault="00682AC7" w:rsidP="00682AC7">
      <w:pPr>
        <w:rPr>
          <w:rFonts w:ascii="Open Sans" w:eastAsia="Times New Roman" w:hAnsi="Open Sans" w:cs="Open Sans"/>
          <w:i/>
          <w:iCs/>
          <w:sz w:val="18"/>
          <w:szCs w:val="18"/>
          <w:lang w:val="fr-FR"/>
        </w:rPr>
      </w:pPr>
    </w:p>
    <w:p w14:paraId="634D6689" w14:textId="77777777" w:rsidR="00F33653" w:rsidRPr="008B0F22" w:rsidRDefault="00F33653" w:rsidP="00682AC7">
      <w:pPr>
        <w:rPr>
          <w:rFonts w:ascii="Open Sans" w:eastAsia="Times New Roman" w:hAnsi="Open Sans" w:cs="Open Sans"/>
          <w:i/>
          <w:iCs/>
          <w:sz w:val="18"/>
          <w:szCs w:val="18"/>
          <w:lang w:val="fr-FR"/>
        </w:rPr>
      </w:pPr>
    </w:p>
    <w:p w14:paraId="6CBA91D1" w14:textId="0176ADA4" w:rsidR="00682AC7" w:rsidRPr="008B0F22" w:rsidRDefault="009D367E" w:rsidP="00682AC7">
      <w:pPr>
        <w:rPr>
          <w:rFonts w:ascii="Open Sans" w:eastAsia="Times New Roman" w:hAnsi="Open Sans" w:cs="Open Sans"/>
          <w:sz w:val="18"/>
          <w:szCs w:val="18"/>
          <w:lang w:val="fr-FR"/>
        </w:rPr>
      </w:pPr>
      <w:r w:rsidRPr="008B0F22">
        <w:rPr>
          <w:rFonts w:ascii="Open Sans" w:eastAsia="Times New Roman" w:hAnsi="Open Sans" w:cs="Open Sans"/>
          <w:iCs/>
          <w:sz w:val="18"/>
          <w:szCs w:val="18"/>
          <w:lang w:val="fr-FR"/>
        </w:rPr>
        <w:t>Représentant légal de l’entreprise</w:t>
      </w:r>
      <w:r w:rsidR="00682AC7" w:rsidRPr="008B0F22">
        <w:rPr>
          <w:rFonts w:ascii="Open Sans" w:eastAsia="Times New Roman" w:hAnsi="Open Sans" w:cs="Open Sans"/>
          <w:iCs/>
          <w:sz w:val="18"/>
          <w:szCs w:val="18"/>
          <w:lang w:val="fr-FR"/>
        </w:rPr>
        <w:t>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993"/>
        <w:gridCol w:w="1384"/>
        <w:gridCol w:w="35"/>
        <w:gridCol w:w="3789"/>
        <w:gridCol w:w="500"/>
        <w:gridCol w:w="1805"/>
      </w:tblGrid>
      <w:tr w:rsidR="00682AC7" w:rsidRPr="008B0F22" w14:paraId="5750D8A3" w14:textId="77777777" w:rsidTr="00F33653">
        <w:trPr>
          <w:cantSplit/>
          <w:trHeight w:val="447"/>
          <w:jc w:val="center"/>
        </w:trPr>
        <w:tc>
          <w:tcPr>
            <w:tcW w:w="9915" w:type="dxa"/>
            <w:gridSpan w:val="7"/>
            <w:vAlign w:val="center"/>
          </w:tcPr>
          <w:p w14:paraId="4C78F4B6" w14:textId="63C28945" w:rsidR="00682AC7" w:rsidRPr="008B0F22" w:rsidRDefault="00874B1B" w:rsidP="009D367E">
            <w:pPr>
              <w:keepNext/>
              <w:outlineLvl w:val="3"/>
              <w:rPr>
                <w:rFonts w:ascii="Open Sans" w:eastAsia="Times New Roman" w:hAnsi="Open Sans" w:cs="Open Sans"/>
                <w:b/>
                <w:sz w:val="18"/>
                <w:szCs w:val="18"/>
                <w:lang w:val="fr-FR"/>
              </w:rPr>
            </w:pPr>
            <w:r w:rsidRPr="008B0F22">
              <w:rPr>
                <w:rFonts w:ascii="Open Sans" w:eastAsia="Times New Roman" w:hAnsi="Open Sans" w:cs="Open Sans"/>
                <w:b/>
                <w:sz w:val="18"/>
                <w:szCs w:val="18"/>
                <w:lang w:val="fr-FR"/>
              </w:rPr>
              <w:t>Dénomination</w:t>
            </w:r>
            <w:r w:rsidR="009D367E" w:rsidRPr="008B0F22">
              <w:rPr>
                <w:rFonts w:ascii="Open Sans" w:eastAsia="Times New Roman" w:hAnsi="Open Sans" w:cs="Open Sans"/>
                <w:b/>
                <w:sz w:val="18"/>
                <w:szCs w:val="18"/>
                <w:lang w:val="fr-FR"/>
              </w:rPr>
              <w:t xml:space="preserve"> et raison sociale</w:t>
            </w:r>
          </w:p>
        </w:tc>
      </w:tr>
      <w:tr w:rsidR="00682AC7" w:rsidRPr="008B0F22" w14:paraId="659F730F" w14:textId="77777777" w:rsidTr="00F01B8F">
        <w:trPr>
          <w:cantSplit/>
          <w:trHeight w:val="316"/>
          <w:jc w:val="center"/>
        </w:trPr>
        <w:tc>
          <w:tcPr>
            <w:tcW w:w="9915" w:type="dxa"/>
            <w:gridSpan w:val="7"/>
          </w:tcPr>
          <w:p w14:paraId="5393BBFB" w14:textId="77777777" w:rsidR="00682AC7" w:rsidRPr="008B0F22" w:rsidRDefault="00682AC7" w:rsidP="00F01B8F">
            <w:pPr>
              <w:rPr>
                <w:rFonts w:ascii="Open Sans" w:eastAsia="Times New Roman" w:hAnsi="Open Sans" w:cs="Open Sans"/>
                <w:sz w:val="18"/>
                <w:szCs w:val="18"/>
                <w:lang w:val="fr-FR"/>
              </w:rPr>
            </w:pPr>
          </w:p>
        </w:tc>
      </w:tr>
      <w:tr w:rsidR="00682AC7" w:rsidRPr="008B0F22" w14:paraId="76CF6CFF" w14:textId="77777777" w:rsidTr="00F33653">
        <w:trPr>
          <w:cantSplit/>
          <w:trHeight w:val="515"/>
          <w:jc w:val="center"/>
        </w:trPr>
        <w:tc>
          <w:tcPr>
            <w:tcW w:w="3821" w:type="dxa"/>
            <w:gridSpan w:val="4"/>
            <w:vAlign w:val="center"/>
          </w:tcPr>
          <w:p w14:paraId="310DEF5A" w14:textId="5D5C383C" w:rsidR="00682AC7" w:rsidRPr="008B0F22" w:rsidRDefault="009D367E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</w:pPr>
            <w:r w:rsidRPr="008B0F22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  <w:t>Numéro SIRET</w:t>
            </w:r>
          </w:p>
        </w:tc>
        <w:tc>
          <w:tcPr>
            <w:tcW w:w="6094" w:type="dxa"/>
            <w:gridSpan w:val="3"/>
            <w:vAlign w:val="center"/>
          </w:tcPr>
          <w:p w14:paraId="7EA40E8F" w14:textId="77777777" w:rsidR="00682AC7" w:rsidRPr="008B0F22" w:rsidRDefault="00682AC7" w:rsidP="00F01B8F">
            <w:pPr>
              <w:keepNext/>
              <w:jc w:val="center"/>
              <w:outlineLvl w:val="3"/>
              <w:rPr>
                <w:rFonts w:ascii="Open Sans" w:eastAsia="Times New Roman" w:hAnsi="Open Sans" w:cs="Open Sans"/>
                <w:b/>
                <w:sz w:val="18"/>
                <w:szCs w:val="18"/>
                <w:lang w:val="fr-FR"/>
              </w:rPr>
            </w:pPr>
          </w:p>
        </w:tc>
      </w:tr>
      <w:tr w:rsidR="00682AC7" w:rsidRPr="00682AC7" w14:paraId="140558D3" w14:textId="77777777" w:rsidTr="00F33653">
        <w:trPr>
          <w:trHeight w:val="408"/>
          <w:jc w:val="center"/>
        </w:trPr>
        <w:tc>
          <w:tcPr>
            <w:tcW w:w="1409" w:type="dxa"/>
            <w:tcBorders>
              <w:top w:val="single" w:sz="4" w:space="0" w:color="auto"/>
              <w:bottom w:val="nil"/>
            </w:tcBorders>
            <w:vAlign w:val="center"/>
          </w:tcPr>
          <w:p w14:paraId="5DA634E8" w14:textId="1D654E90" w:rsidR="00682AC7" w:rsidRPr="004C5431" w:rsidRDefault="009D367E" w:rsidP="00F01B8F">
            <w:pPr>
              <w:rPr>
                <w:rFonts w:ascii="Open Sans" w:eastAsia="Times New Roman" w:hAnsi="Open Sans" w:cs="Open Sans"/>
                <w:sz w:val="18"/>
                <w:szCs w:val="18"/>
                <w:lang w:val="fr-FR"/>
              </w:rPr>
            </w:pPr>
            <w:r w:rsidRPr="004C5431">
              <w:rPr>
                <w:rFonts w:ascii="Open Sans" w:eastAsia="Times New Roman" w:hAnsi="Open Sans" w:cs="Open Sans"/>
                <w:b/>
                <w:sz w:val="18"/>
                <w:szCs w:val="18"/>
                <w:lang w:val="fr-FR"/>
              </w:rPr>
              <w:t>Siège Social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C487D8D" w14:textId="050B79CE" w:rsidR="00682AC7" w:rsidRPr="0009769B" w:rsidRDefault="0009769B" w:rsidP="00F01B8F">
            <w:pPr>
              <w:rPr>
                <w:rFonts w:ascii="Open Sans" w:eastAsia="Times New Roman" w:hAnsi="Open Sans" w:cs="Open Sans"/>
                <w:b/>
                <w:sz w:val="18"/>
                <w:szCs w:val="18"/>
                <w:lang w:val="fr-FR"/>
              </w:rPr>
            </w:pPr>
            <w:r w:rsidRPr="0009769B">
              <w:rPr>
                <w:rFonts w:ascii="Open Sans" w:eastAsia="Times New Roman" w:hAnsi="Open Sans" w:cs="Open Sans"/>
                <w:b/>
                <w:sz w:val="18"/>
                <w:szCs w:val="18"/>
                <w:lang w:val="fr-FR"/>
              </w:rPr>
              <w:t>Région</w:t>
            </w:r>
          </w:p>
        </w:tc>
      </w:tr>
      <w:tr w:rsidR="00682AC7" w:rsidRPr="00682AC7" w14:paraId="4BBF3E69" w14:textId="77777777" w:rsidTr="00F33653">
        <w:trPr>
          <w:cantSplit/>
          <w:trHeight w:val="413"/>
          <w:jc w:val="center"/>
        </w:trPr>
        <w:tc>
          <w:tcPr>
            <w:tcW w:w="3786" w:type="dxa"/>
            <w:gridSpan w:val="3"/>
            <w:tcBorders>
              <w:top w:val="single" w:sz="4" w:space="0" w:color="auto"/>
            </w:tcBorders>
          </w:tcPr>
          <w:p w14:paraId="2C2D5EE2" w14:textId="6710F3E8" w:rsidR="00682AC7" w:rsidRPr="004C5431" w:rsidRDefault="00682AC7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</w:pPr>
            <w:r w:rsidRPr="004C5431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  <w:t>Com</w:t>
            </w:r>
            <w:r w:rsidR="009D367E" w:rsidRPr="004C5431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  <w:t>m</w:t>
            </w:r>
            <w:r w:rsidRPr="004C5431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  <w:t>une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14:paraId="639DE1D6" w14:textId="12147D81" w:rsidR="00682AC7" w:rsidRPr="00682AC7" w:rsidRDefault="009D367E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Rue</w:t>
            </w:r>
            <w:r w:rsidR="00682AC7"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3AEDB180" w14:textId="2AAC9989" w:rsidR="00682AC7" w:rsidRPr="00682AC7" w:rsidRDefault="009D367E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C</w:t>
            </w:r>
            <w:r w:rsidR="00682AC7"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P</w:t>
            </w:r>
          </w:p>
        </w:tc>
      </w:tr>
      <w:tr w:rsidR="0009769B" w:rsidRPr="00682AC7" w14:paraId="1182597A" w14:textId="77777777" w:rsidTr="00F419E1">
        <w:trPr>
          <w:gridAfter w:val="2"/>
          <w:wAfter w:w="2305" w:type="dxa"/>
          <w:cantSplit/>
          <w:trHeight w:val="405"/>
          <w:jc w:val="center"/>
        </w:trPr>
        <w:tc>
          <w:tcPr>
            <w:tcW w:w="2402" w:type="dxa"/>
            <w:gridSpan w:val="2"/>
            <w:tcBorders>
              <w:bottom w:val="single" w:sz="4" w:space="0" w:color="auto"/>
            </w:tcBorders>
          </w:tcPr>
          <w:p w14:paraId="02CA23DB" w14:textId="78E5BD4B" w:rsidR="0009769B" w:rsidRPr="004C5431" w:rsidRDefault="0009769B" w:rsidP="009D367E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</w:pPr>
            <w:r w:rsidRPr="004C5431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  <w:t xml:space="preserve">Téléphone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1FCE36A4" w14:textId="77777777" w:rsidR="0009769B" w:rsidRPr="004C5431" w:rsidRDefault="0009769B" w:rsidP="00F01B8F">
            <w:pPr>
              <w:keepNext/>
              <w:outlineLvl w:val="1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</w:pPr>
            <w:r w:rsidRPr="004C5431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  <w:t>Fax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DA3D2" w14:textId="77777777" w:rsidR="0009769B" w:rsidRPr="00682AC7" w:rsidRDefault="0009769B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e-mail    </w:t>
            </w:r>
          </w:p>
        </w:tc>
      </w:tr>
      <w:tr w:rsidR="00682AC7" w:rsidRPr="002731E8" w14:paraId="723F8252" w14:textId="77777777" w:rsidTr="00F419E1">
        <w:trPr>
          <w:cantSplit/>
          <w:trHeight w:val="425"/>
          <w:jc w:val="center"/>
        </w:trPr>
        <w:tc>
          <w:tcPr>
            <w:tcW w:w="9915" w:type="dxa"/>
            <w:gridSpan w:val="7"/>
            <w:tcBorders>
              <w:top w:val="single" w:sz="4" w:space="0" w:color="auto"/>
            </w:tcBorders>
          </w:tcPr>
          <w:p w14:paraId="50AF5AE9" w14:textId="118D7CE0" w:rsidR="00682AC7" w:rsidRPr="004C5431" w:rsidRDefault="00874B1B" w:rsidP="009D367E">
            <w:pPr>
              <w:rPr>
                <w:rFonts w:ascii="Open Sans" w:eastAsia="Times New Roman" w:hAnsi="Open Sans" w:cs="Open Sans"/>
                <w:b/>
                <w:sz w:val="18"/>
                <w:szCs w:val="18"/>
                <w:lang w:val="fr-FR"/>
              </w:rPr>
            </w:pPr>
            <w:r w:rsidRPr="0009769B">
              <w:rPr>
                <w:rFonts w:ascii="Open Sans" w:eastAsia="Times New Roman" w:hAnsi="Open Sans" w:cs="Open Sans"/>
                <w:bCs/>
                <w:i/>
                <w:iCs/>
                <w:sz w:val="18"/>
                <w:szCs w:val="18"/>
                <w:lang w:val="fr-FR"/>
              </w:rPr>
              <w:t>Etablissement secondaire</w:t>
            </w:r>
            <w:r>
              <w:rPr>
                <w:rFonts w:ascii="Open Sans" w:eastAsia="Times New Roman" w:hAnsi="Open Sans" w:cs="Open Sans"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682AC7" w:rsidRPr="004C5431">
              <w:rPr>
                <w:rFonts w:ascii="Open Sans" w:eastAsia="Times New Roman" w:hAnsi="Open Sans" w:cs="Open Sans"/>
                <w:bCs/>
                <w:i/>
                <w:iCs/>
                <w:sz w:val="18"/>
                <w:szCs w:val="18"/>
                <w:lang w:val="fr-FR"/>
              </w:rPr>
              <w:t>(</w:t>
            </w:r>
            <w:r w:rsidR="009D367E" w:rsidRPr="004C5431">
              <w:rPr>
                <w:rFonts w:ascii="Open Sans" w:eastAsia="Times New Roman" w:hAnsi="Open Sans" w:cs="Open Sans"/>
                <w:bCs/>
                <w:i/>
                <w:iCs/>
                <w:sz w:val="18"/>
                <w:szCs w:val="18"/>
                <w:lang w:val="fr-FR"/>
              </w:rPr>
              <w:t>si différente du siège social</w:t>
            </w:r>
            <w:r w:rsidR="00682AC7" w:rsidRPr="004C5431">
              <w:rPr>
                <w:rFonts w:ascii="Open Sans" w:eastAsia="Times New Roman" w:hAnsi="Open Sans" w:cs="Open Sans"/>
                <w:bCs/>
                <w:i/>
                <w:iCs/>
                <w:sz w:val="18"/>
                <w:szCs w:val="18"/>
                <w:lang w:val="fr-FR"/>
              </w:rPr>
              <w:t>)</w:t>
            </w:r>
          </w:p>
        </w:tc>
      </w:tr>
      <w:tr w:rsidR="00682AC7" w:rsidRPr="00682AC7" w14:paraId="70850104" w14:textId="77777777" w:rsidTr="00F419E1">
        <w:trPr>
          <w:cantSplit/>
          <w:trHeight w:val="559"/>
          <w:jc w:val="center"/>
        </w:trPr>
        <w:tc>
          <w:tcPr>
            <w:tcW w:w="3786" w:type="dxa"/>
            <w:gridSpan w:val="3"/>
            <w:tcBorders>
              <w:top w:val="single" w:sz="4" w:space="0" w:color="auto"/>
            </w:tcBorders>
          </w:tcPr>
          <w:p w14:paraId="0977704A" w14:textId="38FEABB0" w:rsidR="00682AC7" w:rsidRPr="004C5431" w:rsidRDefault="00682AC7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</w:pPr>
            <w:r w:rsidRPr="004C5431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  <w:t>Com</w:t>
            </w:r>
            <w:r w:rsidR="009D367E" w:rsidRPr="004C5431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  <w:t>m</w:t>
            </w:r>
            <w:r w:rsidRPr="004C5431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  <w:t>une</w:t>
            </w:r>
          </w:p>
          <w:p w14:paraId="461B7AF5" w14:textId="77777777" w:rsidR="00682AC7" w:rsidRPr="004C5431" w:rsidRDefault="00682AC7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14:paraId="2748EC10" w14:textId="11E07498" w:rsidR="00682AC7" w:rsidRPr="00682AC7" w:rsidRDefault="009D367E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Rue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3394DA3C" w14:textId="0644C0D1" w:rsidR="00682AC7" w:rsidRPr="00682AC7" w:rsidRDefault="009D367E" w:rsidP="00F01B8F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C</w:t>
            </w:r>
            <w:r w:rsidR="00682AC7" w:rsidRPr="00682AC7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P</w:t>
            </w:r>
          </w:p>
        </w:tc>
      </w:tr>
    </w:tbl>
    <w:p w14:paraId="3984F2C3" w14:textId="77777777" w:rsidR="00682AC7" w:rsidRDefault="00682AC7" w:rsidP="00682AC7">
      <w:pPr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14:paraId="12619C57" w14:textId="77777777" w:rsidR="00682AC7" w:rsidRDefault="00682AC7" w:rsidP="00682AC7">
      <w:pPr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14:paraId="45B76C3A" w14:textId="303D8970" w:rsidR="00682AC7" w:rsidRPr="009C1AFD" w:rsidRDefault="009D367E" w:rsidP="00682AC7">
      <w:pPr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  <w:r>
        <w:rPr>
          <w:rFonts w:ascii="Open Sans" w:eastAsia="Cambria" w:hAnsi="Open Sans" w:cs="Open Sans"/>
          <w:b/>
          <w:sz w:val="20"/>
          <w:szCs w:val="20"/>
        </w:rPr>
        <w:t>DEMANDE</w:t>
      </w:r>
    </w:p>
    <w:p w14:paraId="18427B59" w14:textId="058F1804" w:rsidR="009D367E" w:rsidRPr="007E524E" w:rsidRDefault="009D367E" w:rsidP="307AA8D4">
      <w:pPr>
        <w:spacing w:before="120"/>
        <w:jc w:val="both"/>
        <w:rPr>
          <w:rFonts w:ascii="Open Sans" w:eastAsia="Cambria" w:hAnsi="Open Sans" w:cs="Open Sans"/>
          <w:b/>
          <w:bCs/>
          <w:sz w:val="20"/>
          <w:szCs w:val="20"/>
          <w:lang w:val="fr-FR"/>
        </w:rPr>
      </w:pPr>
      <w:r w:rsidRPr="307AA8D4">
        <w:rPr>
          <w:rFonts w:ascii="Open Sans" w:eastAsia="Cambria" w:hAnsi="Open Sans" w:cs="Open Sans"/>
          <w:b/>
          <w:bCs/>
          <w:sz w:val="20"/>
          <w:szCs w:val="20"/>
          <w:lang w:val="fr-FR"/>
        </w:rPr>
        <w:t xml:space="preserve">Souhaite participer </w:t>
      </w:r>
      <w:r w:rsidR="008F0AC6" w:rsidRPr="307AA8D4">
        <w:rPr>
          <w:rFonts w:ascii="Open Sans" w:eastAsia="Cambria" w:hAnsi="Open Sans" w:cs="Open Sans"/>
          <w:b/>
          <w:bCs/>
          <w:sz w:val="20"/>
          <w:szCs w:val="20"/>
          <w:lang w:val="fr-FR"/>
        </w:rPr>
        <w:t xml:space="preserve">à </w:t>
      </w:r>
      <w:r w:rsidR="0009769B" w:rsidRPr="0009769B">
        <w:rPr>
          <w:rFonts w:ascii="Open Sans" w:eastAsia="Cambria" w:hAnsi="Open Sans" w:cs="Open Sans"/>
          <w:b/>
          <w:bCs/>
          <w:sz w:val="20"/>
          <w:szCs w:val="20"/>
          <w:lang w:val="fr-FR"/>
        </w:rPr>
        <w:t>l</w:t>
      </w:r>
      <w:r w:rsidRPr="307AA8D4">
        <w:rPr>
          <w:rFonts w:ascii="Open Sans" w:eastAsia="Cambria" w:hAnsi="Open Sans" w:cs="Open Sans"/>
          <w:b/>
          <w:bCs/>
          <w:sz w:val="20"/>
          <w:szCs w:val="20"/>
          <w:lang w:val="fr-FR"/>
        </w:rPr>
        <w:t xml:space="preserve">’APPEL À CANDIDATURE AFIN D’ACCEDER AUX SERVICES </w:t>
      </w:r>
      <w:r w:rsidR="00847A59" w:rsidRPr="007E524E">
        <w:rPr>
          <w:rFonts w:ascii="Open Sans" w:eastAsia="Cambria" w:hAnsi="Open Sans" w:cs="Open Sans"/>
          <w:b/>
          <w:bCs/>
          <w:sz w:val="20"/>
          <w:szCs w:val="20"/>
          <w:lang w:val="fr-FR"/>
        </w:rPr>
        <w:t>GRATUI</w:t>
      </w:r>
      <w:r w:rsidR="36CEAD17" w:rsidRPr="007E524E">
        <w:rPr>
          <w:rFonts w:ascii="Open Sans" w:eastAsia="Cambria" w:hAnsi="Open Sans" w:cs="Open Sans"/>
          <w:b/>
          <w:bCs/>
          <w:sz w:val="20"/>
          <w:szCs w:val="20"/>
          <w:lang w:val="fr-FR"/>
        </w:rPr>
        <w:t>TS</w:t>
      </w:r>
      <w:r w:rsidR="00847A59" w:rsidRPr="007E524E">
        <w:rPr>
          <w:rFonts w:ascii="Open Sans" w:eastAsia="Cambria" w:hAnsi="Open Sans" w:cs="Open Sans"/>
          <w:b/>
          <w:bCs/>
          <w:sz w:val="20"/>
          <w:szCs w:val="20"/>
          <w:lang w:val="fr-FR"/>
        </w:rPr>
        <w:t xml:space="preserve"> </w:t>
      </w:r>
      <w:r w:rsidRPr="007E524E">
        <w:rPr>
          <w:rFonts w:ascii="Open Sans" w:eastAsia="Cambria" w:hAnsi="Open Sans" w:cs="Open Sans"/>
          <w:b/>
          <w:bCs/>
          <w:sz w:val="20"/>
          <w:szCs w:val="20"/>
          <w:lang w:val="fr-FR"/>
        </w:rPr>
        <w:t xml:space="preserve">de l’accélérateur transfrontalier </w:t>
      </w:r>
      <w:r w:rsidR="00847A59" w:rsidRPr="007E524E">
        <w:rPr>
          <w:rFonts w:ascii="Open Sans" w:eastAsia="Cambria" w:hAnsi="Open Sans" w:cs="Open Sans"/>
          <w:b/>
          <w:bCs/>
          <w:sz w:val="20"/>
          <w:szCs w:val="20"/>
          <w:lang w:val="fr-FR"/>
        </w:rPr>
        <w:t>D</w:t>
      </w:r>
      <w:r w:rsidR="7371FBDB" w:rsidRPr="007E524E">
        <w:rPr>
          <w:rFonts w:ascii="Open Sans" w:eastAsia="Cambria" w:hAnsi="Open Sans" w:cs="Open Sans"/>
          <w:b/>
          <w:bCs/>
          <w:sz w:val="20"/>
          <w:szCs w:val="20"/>
          <w:lang w:val="fr-FR"/>
        </w:rPr>
        <w:t>E</w:t>
      </w:r>
      <w:r w:rsidR="00847A59" w:rsidRPr="007E524E">
        <w:rPr>
          <w:rFonts w:ascii="Open Sans" w:eastAsia="Cambria" w:hAnsi="Open Sans" w:cs="Open Sans"/>
          <w:b/>
          <w:bCs/>
          <w:sz w:val="20"/>
          <w:szCs w:val="20"/>
          <w:lang w:val="fr-FR"/>
        </w:rPr>
        <w:t xml:space="preserve"> STARTUP+ </w:t>
      </w:r>
      <w:r w:rsidRPr="007E524E">
        <w:rPr>
          <w:rFonts w:ascii="Open Sans" w:eastAsia="Cambria" w:hAnsi="Open Sans" w:cs="Open Sans"/>
          <w:b/>
          <w:bCs/>
          <w:sz w:val="20"/>
          <w:szCs w:val="20"/>
          <w:lang w:val="fr-FR"/>
        </w:rPr>
        <w:t xml:space="preserve">dans le cadre du projet </w:t>
      </w:r>
      <w:bookmarkStart w:id="2" w:name="_Hlk86321867"/>
      <w:r w:rsidR="003210AC" w:rsidRPr="007E524E">
        <w:rPr>
          <w:rFonts w:ascii="Open Sans" w:eastAsia="Cambria" w:hAnsi="Open Sans" w:cs="Open Sans"/>
          <w:b/>
          <w:bCs/>
          <w:sz w:val="20"/>
          <w:szCs w:val="20"/>
          <w:lang w:val="fr-FR"/>
        </w:rPr>
        <w:t>MARITTIMOTECH</w:t>
      </w:r>
      <w:bookmarkEnd w:id="2"/>
      <w:r w:rsidRPr="007E524E">
        <w:rPr>
          <w:rFonts w:ascii="Open Sans" w:eastAsia="Cambria" w:hAnsi="Open Sans" w:cs="Open Sans"/>
          <w:b/>
          <w:bCs/>
          <w:sz w:val="20"/>
          <w:szCs w:val="20"/>
          <w:lang w:val="fr-FR"/>
        </w:rPr>
        <w:t>+,</w:t>
      </w:r>
    </w:p>
    <w:p w14:paraId="7327D338" w14:textId="77777777" w:rsidR="009D367E" w:rsidRPr="007E524E" w:rsidRDefault="009D367E" w:rsidP="00682AC7">
      <w:pPr>
        <w:jc w:val="both"/>
        <w:rPr>
          <w:rFonts w:ascii="Open Sans" w:eastAsia="Cambria" w:hAnsi="Open Sans" w:cs="Open Sans"/>
          <w:b/>
          <w:sz w:val="20"/>
          <w:szCs w:val="20"/>
          <w:lang w:val="fr-FR"/>
        </w:rPr>
      </w:pPr>
    </w:p>
    <w:p w14:paraId="65D84798" w14:textId="77777777" w:rsidR="00F33653" w:rsidRPr="007E524E" w:rsidRDefault="00F33653" w:rsidP="00682AC7">
      <w:pPr>
        <w:jc w:val="both"/>
        <w:rPr>
          <w:rFonts w:ascii="Open Sans" w:eastAsia="Cambria" w:hAnsi="Open Sans" w:cs="Open Sans"/>
          <w:sz w:val="20"/>
          <w:szCs w:val="20"/>
          <w:lang w:val="fr-FR"/>
        </w:rPr>
      </w:pPr>
    </w:p>
    <w:p w14:paraId="1FAED987" w14:textId="30A74B21" w:rsidR="00682AC7" w:rsidRPr="007E524E" w:rsidRDefault="009D367E" w:rsidP="004F5F9F">
      <w:pPr>
        <w:spacing w:before="120"/>
        <w:contextualSpacing/>
        <w:jc w:val="both"/>
        <w:rPr>
          <w:rFonts w:ascii="Open Sans" w:eastAsia="Cambria" w:hAnsi="Open Sans" w:cs="Open Sans"/>
          <w:b/>
          <w:sz w:val="20"/>
          <w:szCs w:val="20"/>
          <w:lang w:val="fr-FR"/>
        </w:rPr>
      </w:pPr>
      <w:r w:rsidRPr="007E524E">
        <w:rPr>
          <w:rFonts w:ascii="Open Sans" w:eastAsia="Cambria" w:hAnsi="Open Sans" w:cs="Open Sans"/>
          <w:b/>
          <w:sz w:val="20"/>
          <w:szCs w:val="20"/>
          <w:lang w:val="fr-FR"/>
        </w:rPr>
        <w:t>DECLARE</w:t>
      </w:r>
    </w:p>
    <w:p w14:paraId="1CFA0223" w14:textId="25F02B87" w:rsidR="009D367E" w:rsidRPr="007E524E" w:rsidRDefault="009D367E" w:rsidP="004F5F9F">
      <w:pPr>
        <w:spacing w:before="120"/>
        <w:contextualSpacing/>
        <w:jc w:val="both"/>
        <w:rPr>
          <w:rFonts w:ascii="Open Sans" w:eastAsia="Cambria" w:hAnsi="Open Sans" w:cs="Open Sans"/>
          <w:b/>
          <w:sz w:val="20"/>
          <w:szCs w:val="20"/>
          <w:lang w:val="fr-FR"/>
        </w:rPr>
      </w:pPr>
      <w:r w:rsidRPr="007E524E">
        <w:rPr>
          <w:rFonts w:ascii="Open Sans" w:eastAsia="Cambria" w:hAnsi="Open Sans" w:cs="Open Sans"/>
          <w:b/>
          <w:sz w:val="20"/>
          <w:szCs w:val="20"/>
          <w:lang w:val="fr-FR"/>
        </w:rPr>
        <w:t>Dans le respect de l’Art.441.6 du code pénal concernant le faux et l’usage de faux</w:t>
      </w:r>
    </w:p>
    <w:p w14:paraId="09C2ADAB" w14:textId="1F46F49C" w:rsidR="009D367E" w:rsidRPr="007E524E" w:rsidRDefault="009D367E" w:rsidP="004F5F9F">
      <w:pPr>
        <w:spacing w:before="120"/>
        <w:contextualSpacing/>
        <w:jc w:val="both"/>
        <w:rPr>
          <w:rFonts w:ascii="Open Sans" w:eastAsia="Cambria" w:hAnsi="Open Sans" w:cs="Open Sans"/>
          <w:b/>
          <w:sz w:val="20"/>
          <w:szCs w:val="20"/>
          <w:lang w:val="fr-FR"/>
        </w:rPr>
      </w:pPr>
    </w:p>
    <w:p w14:paraId="4A186F3B" w14:textId="736F8674" w:rsidR="009D367E" w:rsidRPr="007E524E" w:rsidRDefault="008F0AC6" w:rsidP="004F5F9F">
      <w:pPr>
        <w:pStyle w:val="Paragraphedeliste"/>
        <w:numPr>
          <w:ilvl w:val="0"/>
          <w:numId w:val="24"/>
        </w:numPr>
        <w:spacing w:before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  <w:lang w:val="fr-FR"/>
        </w:rPr>
      </w:pPr>
      <w:r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Avoir</w:t>
      </w:r>
      <w:r w:rsidR="009D367E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pris connaissance du présent avis et d’en accepter toutes les conditions</w:t>
      </w:r>
      <w:r w:rsidR="00F02A94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</w:t>
      </w:r>
      <w:r w:rsidR="009D367E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;</w:t>
      </w:r>
    </w:p>
    <w:p w14:paraId="068B65CA" w14:textId="6E914786" w:rsidR="00847A59" w:rsidRPr="007E524E" w:rsidRDefault="000C0B95" w:rsidP="004F5F9F">
      <w:pPr>
        <w:pStyle w:val="Paragraphedeliste"/>
        <w:numPr>
          <w:ilvl w:val="0"/>
          <w:numId w:val="24"/>
        </w:numPr>
        <w:spacing w:before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  <w:lang w:val="fr-FR"/>
        </w:rPr>
      </w:pPr>
      <w:r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Être une micro, très-petite, petite ou moyenne entreprise au sens de la </w:t>
      </w:r>
      <w:hyperlink r:id="rId11" w:history="1">
        <w:r w:rsidRPr="004F5F9F">
          <w:rPr>
            <w:rStyle w:val="Lienhypertexte"/>
            <w:rFonts w:ascii="Open Sans" w:eastAsia="Open Sans" w:hAnsi="Open Sans" w:cs="Open Sans"/>
            <w:sz w:val="20"/>
            <w:szCs w:val="20"/>
            <w:lang w:val="fr-FR"/>
          </w:rPr>
          <w:t>Recommandation de la Commission Européenne n. 2003/361/CE</w:t>
        </w:r>
      </w:hyperlink>
      <w:r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du 6 mai 2003 relative à la définition des micro-entreprises et TPE/PME</w:t>
      </w:r>
      <w:r w:rsidR="00847A59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</w:t>
      </w:r>
      <w:r w:rsidR="00F02A94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et d'autres sources nationales et européennes ;</w:t>
      </w:r>
    </w:p>
    <w:p w14:paraId="2CCCA3B7" w14:textId="6FB4B24B" w:rsidR="00847A59" w:rsidRPr="007E524E" w:rsidRDefault="5FFE9223" w:rsidP="004F5F9F">
      <w:pPr>
        <w:pStyle w:val="Paragraphedeliste"/>
        <w:numPr>
          <w:ilvl w:val="0"/>
          <w:numId w:val="24"/>
        </w:numPr>
        <w:spacing w:before="120"/>
        <w:jc w:val="both"/>
        <w:rPr>
          <w:rFonts w:ascii="Open Sans" w:eastAsia="Open Sans" w:hAnsi="Open Sans" w:cs="Open Sans"/>
          <w:color w:val="1A171B"/>
          <w:sz w:val="20"/>
          <w:szCs w:val="20"/>
          <w:lang w:val="fr-FR"/>
        </w:rPr>
      </w:pPr>
      <w:r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Être </w:t>
      </w:r>
      <w:r w:rsidR="00874B1B" w:rsidRPr="0009769B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immatriculé et en activité</w:t>
      </w:r>
      <w:r w:rsidR="00874B1B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</w:t>
      </w:r>
      <w:r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depuis moins de 2 ans au moment d</w:t>
      </w:r>
      <w:r w:rsidR="75561FB0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u </w:t>
      </w:r>
      <w:r w:rsidR="00F02A94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dépôt</w:t>
      </w:r>
      <w:r w:rsidR="75561FB0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de la demande de participation au présent Appel à Candidature</w:t>
      </w:r>
      <w:r w:rsidR="00847A59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. </w:t>
      </w:r>
      <w:r w:rsidR="27B20A3C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La limite est à 3 ans si l</w:t>
      </w:r>
      <w:r w:rsidR="0C726DE4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’</w:t>
      </w:r>
      <w:r w:rsidR="27B20A3C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entreprise créée propose un produit, un service</w:t>
      </w:r>
      <w:r w:rsidR="78824E55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, un process d’organisation innovant</w:t>
      </w:r>
      <w:r w:rsidR="00847A59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,</w:t>
      </w:r>
      <w:r w:rsidR="00F02A94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</w:t>
      </w:r>
      <w:r w:rsidR="574AE443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est titulaire d’un résultat de recherche, d’un brevet ou, plus généralement si elle développe une idée </w:t>
      </w:r>
      <w:r w:rsidR="00F02A94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entrepreneuriale</w:t>
      </w:r>
      <w:r w:rsidR="574AE443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originale</w:t>
      </w:r>
      <w:r w:rsidR="003819B2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</w:t>
      </w:r>
      <w:r w:rsidR="451F855B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;</w:t>
      </w:r>
      <w:r w:rsidR="00847A59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</w:t>
      </w:r>
      <w:r w:rsidR="09A6CECF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Ce critère s’applique avec pour référence l</w:t>
      </w:r>
      <w:r w:rsidR="1E8F93B2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es éléments fournis à la date </w:t>
      </w:r>
      <w:r w:rsidR="09A6CECF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de la présentation de la candidature</w:t>
      </w:r>
      <w:r w:rsidR="00847A59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</w:t>
      </w:r>
      <w:r w:rsidR="7BA8D271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au présent Appel</w:t>
      </w:r>
      <w:r w:rsidR="00F02A94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</w:t>
      </w:r>
      <w:r w:rsidR="00847A59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;</w:t>
      </w:r>
    </w:p>
    <w:p w14:paraId="28BE2838" w14:textId="0228D8FE" w:rsidR="000C0B95" w:rsidRPr="007E524E" w:rsidRDefault="67443FB0" w:rsidP="004F5F9F">
      <w:pPr>
        <w:pStyle w:val="Paragraphedeliste"/>
        <w:numPr>
          <w:ilvl w:val="0"/>
          <w:numId w:val="24"/>
        </w:numPr>
        <w:spacing w:before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  <w:lang w:val="fr-FR"/>
        </w:rPr>
      </w:pPr>
      <w:r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Avoir son siège et/ou </w:t>
      </w:r>
      <w:r w:rsidR="00874B1B" w:rsidRPr="0009769B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un établissement secondaire</w:t>
      </w:r>
      <w:r w:rsidR="00874B1B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</w:t>
      </w:r>
      <w:r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dans la zone de coopération</w:t>
      </w:r>
      <w:r w:rsidR="00F02A94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</w:t>
      </w:r>
      <w:r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; la liste des territoires concerné est</w:t>
      </w:r>
      <w:r w:rsidR="61D0A418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disponible au lien suivant</w:t>
      </w:r>
      <w:r w:rsidR="00F02A94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</w:t>
      </w:r>
      <w:r w:rsidR="61D0A418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: </w:t>
      </w:r>
      <w:r w:rsidR="00847A59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 </w:t>
      </w:r>
      <w:hyperlink r:id="rId12">
        <w:r w:rsidR="00847A59" w:rsidRPr="007E524E">
          <w:rPr>
            <w:rStyle w:val="Lienhypertexte"/>
            <w:rFonts w:ascii="Open Sans" w:eastAsia="Open Sans" w:hAnsi="Open Sans" w:cs="Open Sans"/>
            <w:sz w:val="20"/>
            <w:szCs w:val="20"/>
            <w:lang w:val="fr-FR"/>
          </w:rPr>
          <w:t>http://interreg-maritime.eu/it/web/pc-marittimo/programma/area</w:t>
        </w:r>
      </w:hyperlink>
      <w:r w:rsidR="00F02A94" w:rsidRPr="007E524E">
        <w:rPr>
          <w:rStyle w:val="Lienhypertexte"/>
          <w:rFonts w:ascii="Open Sans" w:eastAsia="Open Sans" w:hAnsi="Open Sans" w:cs="Open Sans"/>
          <w:sz w:val="20"/>
          <w:szCs w:val="20"/>
          <w:lang w:val="fr-FR"/>
        </w:rPr>
        <w:t xml:space="preserve"> </w:t>
      </w:r>
      <w:r w:rsidR="000C0B95" w:rsidRPr="007E524E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;</w:t>
      </w:r>
    </w:p>
    <w:p w14:paraId="4DD858A8" w14:textId="643B6929" w:rsidR="000C0B95" w:rsidRPr="00847A59" w:rsidRDefault="000C0B95" w:rsidP="004F5F9F">
      <w:pPr>
        <w:pStyle w:val="Paragraphedeliste"/>
        <w:numPr>
          <w:ilvl w:val="0"/>
          <w:numId w:val="24"/>
        </w:numPr>
        <w:spacing w:before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  <w:lang w:val="fr-FR"/>
        </w:rPr>
      </w:pPr>
      <w:r w:rsidRPr="00847A59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Être en règle des obligations fiscales et sociales</w:t>
      </w:r>
      <w:r w:rsidR="00F02A94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</w:t>
      </w:r>
      <w:r w:rsidRPr="00847A59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; </w:t>
      </w:r>
    </w:p>
    <w:p w14:paraId="7FCE0396" w14:textId="6F978D5C" w:rsidR="000C0B95" w:rsidRPr="0009769B" w:rsidRDefault="000C0B95" w:rsidP="004F5F9F">
      <w:pPr>
        <w:pStyle w:val="Paragraphedeliste"/>
        <w:numPr>
          <w:ilvl w:val="0"/>
          <w:numId w:val="24"/>
        </w:numPr>
        <w:spacing w:before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  <w:lang w:val="fr-FR"/>
        </w:rPr>
      </w:pPr>
      <w:r w:rsidRPr="00847A59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Être en activité (enregistrée auprès de la Chambre de Commerce </w:t>
      </w:r>
      <w:r w:rsidR="00874B1B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ou </w:t>
      </w:r>
      <w:r w:rsidR="00874B1B" w:rsidRPr="0009769B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la Chambre des Métiers et </w:t>
      </w:r>
      <w:r w:rsidR="00874B1B" w:rsidRPr="0009769B">
        <w:rPr>
          <w:rFonts w:ascii="Open Sans" w:eastAsia="Open Sans" w:hAnsi="Open Sans" w:cs="Open Sans"/>
          <w:color w:val="1A171B"/>
          <w:sz w:val="20"/>
          <w:szCs w:val="20"/>
          <w:lang w:val="fr-FR"/>
        </w:rPr>
        <w:lastRenderedPageBreak/>
        <w:t xml:space="preserve">de l’Artisanat </w:t>
      </w:r>
      <w:r w:rsidRPr="0009769B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de compétence)</w:t>
      </w:r>
      <w:r w:rsidR="00F02A94" w:rsidRPr="0009769B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 </w:t>
      </w:r>
      <w:r w:rsidRPr="0009769B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;</w:t>
      </w:r>
    </w:p>
    <w:p w14:paraId="1D6C9A8A" w14:textId="77777777" w:rsidR="000C0B95" w:rsidRPr="00847A59" w:rsidRDefault="000C0B95" w:rsidP="004F5F9F">
      <w:pPr>
        <w:pStyle w:val="Paragraphedeliste"/>
        <w:numPr>
          <w:ilvl w:val="0"/>
          <w:numId w:val="24"/>
        </w:numPr>
        <w:spacing w:before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  <w:lang w:val="fr-FR"/>
        </w:rPr>
      </w:pPr>
      <w:r w:rsidRPr="00847A59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 xml:space="preserve">Ne pas être en état de cessation de paiement, de liquidation, ou de cessation volontaire d’activité conformément à la législation en vigueur, </w:t>
      </w:r>
    </w:p>
    <w:p w14:paraId="6A715C26" w14:textId="6CFC99C4" w:rsidR="000C0B95" w:rsidRPr="00847A59" w:rsidRDefault="000C0B95" w:rsidP="004F5F9F">
      <w:pPr>
        <w:pStyle w:val="Paragraphedeliste"/>
        <w:numPr>
          <w:ilvl w:val="0"/>
          <w:numId w:val="24"/>
        </w:numPr>
        <w:spacing w:before="120"/>
        <w:contextualSpacing/>
        <w:jc w:val="both"/>
        <w:rPr>
          <w:rFonts w:ascii="Open Sans" w:eastAsia="Open Sans" w:hAnsi="Open Sans" w:cs="Open Sans"/>
          <w:color w:val="1A171B"/>
          <w:sz w:val="20"/>
          <w:szCs w:val="20"/>
          <w:lang w:val="fr-FR"/>
        </w:rPr>
      </w:pPr>
      <w:r w:rsidRPr="00847A59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Se conformer à la législation de l’UE 1407/2013 du 18/12/2013 concernant l’application des articles 107 et 108 du Traité sur le fonctionnement de l’Union E</w:t>
      </w:r>
      <w:r w:rsidR="00746BB1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uropéenne à l’aide «de minimis</w:t>
      </w:r>
      <w:r w:rsidRPr="00847A59">
        <w:rPr>
          <w:rFonts w:ascii="Open Sans" w:eastAsia="Open Sans" w:hAnsi="Open Sans" w:cs="Open Sans"/>
          <w:color w:val="1A171B"/>
          <w:sz w:val="20"/>
          <w:szCs w:val="20"/>
          <w:lang w:val="fr-FR"/>
        </w:rPr>
        <w:t>»</w:t>
      </w:r>
    </w:p>
    <w:p w14:paraId="51958C0C" w14:textId="77777777" w:rsidR="009D367E" w:rsidRPr="00847A59" w:rsidRDefault="009D367E" w:rsidP="004F5F9F">
      <w:pPr>
        <w:spacing w:before="120"/>
        <w:contextualSpacing/>
        <w:jc w:val="both"/>
        <w:rPr>
          <w:rFonts w:ascii="Open Sans" w:eastAsia="Cambria" w:hAnsi="Open Sans" w:cs="Open Sans"/>
          <w:b/>
          <w:sz w:val="20"/>
          <w:szCs w:val="20"/>
          <w:lang w:val="fr-FR"/>
        </w:rPr>
      </w:pPr>
    </w:p>
    <w:p w14:paraId="6380EDB5" w14:textId="35E8975E" w:rsidR="00682AC7" w:rsidRPr="009C1AFD" w:rsidRDefault="007A0418" w:rsidP="004F5F9F">
      <w:pPr>
        <w:spacing w:after="120"/>
        <w:contextualSpacing/>
        <w:jc w:val="both"/>
        <w:rPr>
          <w:sz w:val="20"/>
          <w:szCs w:val="20"/>
        </w:rPr>
      </w:pPr>
      <w:r>
        <w:rPr>
          <w:rFonts w:ascii="Open Sans" w:eastAsia="Cambria" w:hAnsi="Open Sans" w:cs="Open Sans"/>
          <w:b/>
          <w:sz w:val="20"/>
          <w:szCs w:val="20"/>
        </w:rPr>
        <w:t>JOINS</w:t>
      </w:r>
    </w:p>
    <w:p w14:paraId="642C19B6" w14:textId="7B5ABFDB" w:rsidR="00682AC7" w:rsidRPr="00847A59" w:rsidRDefault="007A0418" w:rsidP="004F5F9F">
      <w:pPr>
        <w:pStyle w:val="Paragraphedeliste"/>
        <w:widowControl/>
        <w:numPr>
          <w:ilvl w:val="0"/>
          <w:numId w:val="22"/>
        </w:numPr>
        <w:tabs>
          <w:tab w:val="left" w:pos="567"/>
        </w:tabs>
        <w:autoSpaceDE/>
        <w:autoSpaceDN/>
        <w:contextualSpacing/>
        <w:jc w:val="both"/>
        <w:rPr>
          <w:rFonts w:ascii="Open Sans" w:eastAsia="Times New Roman" w:hAnsi="Open Sans" w:cs="Open Sans"/>
          <w:sz w:val="20"/>
          <w:szCs w:val="20"/>
          <w:lang w:val="fr-FR" w:eastAsia="it-IT"/>
        </w:rPr>
      </w:pPr>
      <w:r w:rsidRPr="00847A59">
        <w:rPr>
          <w:rFonts w:ascii="Open Sans" w:eastAsia="Times New Roman" w:hAnsi="Open Sans" w:cs="Open Sans"/>
          <w:sz w:val="20"/>
          <w:szCs w:val="20"/>
          <w:lang w:val="fr-FR" w:eastAsia="it-IT"/>
        </w:rPr>
        <w:t xml:space="preserve">Le formulaire de participation </w:t>
      </w:r>
      <w:r w:rsidR="00C60DC1">
        <w:rPr>
          <w:rFonts w:ascii="Open Sans" w:eastAsia="Times New Roman" w:hAnsi="Open Sans" w:cs="Open Sans"/>
          <w:sz w:val="20"/>
          <w:szCs w:val="20"/>
          <w:lang w:val="fr-FR" w:eastAsia="it-IT"/>
        </w:rPr>
        <w:t xml:space="preserve">(Annexe 2) </w:t>
      </w:r>
      <w:r w:rsidR="00C60DC1" w:rsidRPr="00C60DC1">
        <w:rPr>
          <w:rFonts w:ascii="Open Sans" w:eastAsia="Times New Roman" w:hAnsi="Open Sans" w:cs="Open Sans"/>
          <w:sz w:val="20"/>
          <w:szCs w:val="20"/>
          <w:lang w:val="fr-FR" w:eastAsia="it-IT"/>
        </w:rPr>
        <w:t>complété et signé par le représentant légal</w:t>
      </w:r>
      <w:r w:rsidR="00C60DC1">
        <w:rPr>
          <w:rFonts w:ascii="Open Sans" w:eastAsia="Times New Roman" w:hAnsi="Open Sans" w:cs="Open Sans"/>
          <w:sz w:val="20"/>
          <w:szCs w:val="20"/>
          <w:lang w:val="fr-FR" w:eastAsia="it-IT"/>
        </w:rPr>
        <w:t xml:space="preserve"> </w:t>
      </w:r>
      <w:r w:rsidRPr="00847A59">
        <w:rPr>
          <w:rFonts w:ascii="Open Sans" w:eastAsia="Times New Roman" w:hAnsi="Open Sans" w:cs="Open Sans"/>
          <w:sz w:val="20"/>
          <w:szCs w:val="20"/>
          <w:lang w:val="fr-FR" w:eastAsia="it-IT"/>
        </w:rPr>
        <w:t xml:space="preserve">; </w:t>
      </w:r>
    </w:p>
    <w:p w14:paraId="4D252221" w14:textId="04EAB083" w:rsidR="00682AC7" w:rsidRPr="00847A59" w:rsidRDefault="007A0418" w:rsidP="004F5F9F">
      <w:pPr>
        <w:pStyle w:val="Paragraphedeliste"/>
        <w:widowControl/>
        <w:numPr>
          <w:ilvl w:val="0"/>
          <w:numId w:val="22"/>
        </w:numPr>
        <w:tabs>
          <w:tab w:val="left" w:pos="567"/>
        </w:tabs>
        <w:autoSpaceDE/>
        <w:autoSpaceDN/>
        <w:contextualSpacing/>
        <w:jc w:val="both"/>
        <w:rPr>
          <w:rFonts w:ascii="Open Sans" w:eastAsia="Times New Roman" w:hAnsi="Open Sans" w:cs="Open Sans"/>
          <w:sz w:val="20"/>
          <w:szCs w:val="27"/>
          <w:lang w:val="fr-FR"/>
        </w:rPr>
      </w:pPr>
      <w:r w:rsidRPr="00847A59">
        <w:rPr>
          <w:rFonts w:ascii="Open Sans" w:eastAsia="Times New Roman" w:hAnsi="Open Sans" w:cs="Open Sans"/>
          <w:sz w:val="20"/>
          <w:szCs w:val="20"/>
          <w:lang w:val="fr-FR" w:eastAsia="it-IT"/>
        </w:rPr>
        <w:t>Une copie de la carte d’identité en cours de validité du représentant légal</w:t>
      </w:r>
      <w:r w:rsidR="00C60DC1">
        <w:rPr>
          <w:rFonts w:ascii="Open Sans" w:eastAsia="Times New Roman" w:hAnsi="Open Sans" w:cs="Open Sans"/>
          <w:sz w:val="20"/>
          <w:szCs w:val="20"/>
          <w:lang w:val="fr-FR" w:eastAsia="it-IT"/>
        </w:rPr>
        <w:t xml:space="preserve"> </w:t>
      </w:r>
      <w:r w:rsidRPr="00847A59">
        <w:rPr>
          <w:rFonts w:ascii="Open Sans" w:eastAsia="Times New Roman" w:hAnsi="Open Sans" w:cs="Open Sans"/>
          <w:sz w:val="20"/>
          <w:szCs w:val="20"/>
          <w:lang w:val="fr-FR" w:eastAsia="it-IT"/>
        </w:rPr>
        <w:t>;</w:t>
      </w:r>
    </w:p>
    <w:p w14:paraId="7E9D9822" w14:textId="4DF9404E" w:rsidR="00847A59" w:rsidRPr="007E524E" w:rsidRDefault="00847A59" w:rsidP="004F5F9F">
      <w:pPr>
        <w:pStyle w:val="Paragraphedeliste"/>
        <w:numPr>
          <w:ilvl w:val="0"/>
          <w:numId w:val="22"/>
        </w:numPr>
        <w:jc w:val="both"/>
        <w:rPr>
          <w:rFonts w:ascii="Open Sans" w:eastAsia="Times New Roman" w:hAnsi="Open Sans" w:cs="Open Sans"/>
          <w:sz w:val="20"/>
          <w:szCs w:val="20"/>
          <w:lang w:val="fr-FR"/>
        </w:rPr>
      </w:pPr>
      <w:r w:rsidRPr="007E524E">
        <w:rPr>
          <w:rFonts w:ascii="Open Sans" w:eastAsia="Times New Roman" w:hAnsi="Open Sans" w:cs="Open Sans"/>
          <w:sz w:val="20"/>
          <w:szCs w:val="20"/>
          <w:lang w:val="fr-FR"/>
        </w:rPr>
        <w:t>D</w:t>
      </w:r>
      <w:r w:rsidR="5E2773AF" w:rsidRPr="007E524E">
        <w:rPr>
          <w:rFonts w:ascii="Open Sans" w:eastAsia="Times New Roman" w:hAnsi="Open Sans" w:cs="Open Sans"/>
          <w:sz w:val="20"/>
          <w:szCs w:val="20"/>
          <w:lang w:val="fr-FR"/>
        </w:rPr>
        <w:t>éclaration</w:t>
      </w:r>
      <w:r w:rsidRPr="007E524E">
        <w:rPr>
          <w:rFonts w:ascii="Open Sans" w:eastAsia="Times New Roman" w:hAnsi="Open Sans" w:cs="Open Sans"/>
          <w:sz w:val="20"/>
          <w:szCs w:val="20"/>
          <w:lang w:val="fr-FR"/>
        </w:rPr>
        <w:t xml:space="preserve"> de </w:t>
      </w:r>
      <w:r w:rsidR="01EC979A" w:rsidRPr="007E524E">
        <w:rPr>
          <w:rFonts w:ascii="Open Sans" w:eastAsia="Times New Roman" w:hAnsi="Open Sans" w:cs="Open Sans"/>
          <w:sz w:val="20"/>
          <w:szCs w:val="20"/>
          <w:lang w:val="fr-FR"/>
        </w:rPr>
        <w:t xml:space="preserve">de </w:t>
      </w:r>
      <w:r w:rsidRPr="007E524E">
        <w:rPr>
          <w:rFonts w:ascii="Open Sans" w:eastAsia="Times New Roman" w:hAnsi="Open Sans" w:cs="Open Sans"/>
          <w:sz w:val="20"/>
          <w:szCs w:val="20"/>
          <w:lang w:val="fr-FR"/>
        </w:rPr>
        <w:t>minimis (A</w:t>
      </w:r>
      <w:r w:rsidR="087311CB" w:rsidRPr="007E524E">
        <w:rPr>
          <w:rFonts w:ascii="Open Sans" w:eastAsia="Times New Roman" w:hAnsi="Open Sans" w:cs="Open Sans"/>
          <w:sz w:val="20"/>
          <w:szCs w:val="20"/>
          <w:lang w:val="fr-FR"/>
        </w:rPr>
        <w:t>nnexe</w:t>
      </w:r>
      <w:r w:rsidRPr="007E524E">
        <w:rPr>
          <w:rFonts w:ascii="Open Sans" w:eastAsia="Times New Roman" w:hAnsi="Open Sans" w:cs="Open Sans"/>
          <w:sz w:val="20"/>
          <w:szCs w:val="20"/>
          <w:lang w:val="fr-FR"/>
        </w:rPr>
        <w:t xml:space="preserve"> 3)</w:t>
      </w:r>
      <w:r w:rsidR="00C60DC1" w:rsidRPr="007E524E">
        <w:rPr>
          <w:rFonts w:ascii="Open Sans" w:eastAsia="Times New Roman" w:hAnsi="Open Sans" w:cs="Open Sans"/>
          <w:sz w:val="20"/>
          <w:szCs w:val="20"/>
          <w:lang w:val="fr-FR"/>
        </w:rPr>
        <w:t xml:space="preserve"> complété et signé par le représentant légal</w:t>
      </w:r>
      <w:r w:rsidRPr="007E524E">
        <w:rPr>
          <w:rFonts w:ascii="Open Sans" w:eastAsia="Times New Roman" w:hAnsi="Open Sans" w:cs="Open Sans"/>
          <w:sz w:val="20"/>
          <w:szCs w:val="20"/>
          <w:lang w:val="fr-FR"/>
        </w:rPr>
        <w:t>.</w:t>
      </w:r>
    </w:p>
    <w:p w14:paraId="7E79ABC4" w14:textId="5D990C92" w:rsidR="007A0418" w:rsidRPr="007E524E" w:rsidRDefault="007A0418" w:rsidP="004F5F9F">
      <w:pPr>
        <w:pStyle w:val="Paragraphedeliste"/>
        <w:widowControl/>
        <w:numPr>
          <w:ilvl w:val="0"/>
          <w:numId w:val="22"/>
        </w:numPr>
        <w:tabs>
          <w:tab w:val="left" w:pos="567"/>
        </w:tabs>
        <w:autoSpaceDE/>
        <w:autoSpaceDN/>
        <w:contextualSpacing/>
        <w:jc w:val="both"/>
        <w:rPr>
          <w:rFonts w:ascii="Open Sans" w:eastAsia="Times New Roman" w:hAnsi="Open Sans" w:cs="Open Sans"/>
          <w:sz w:val="20"/>
          <w:szCs w:val="27"/>
          <w:lang w:val="fr-FR"/>
        </w:rPr>
      </w:pPr>
      <w:r w:rsidRPr="007E524E">
        <w:rPr>
          <w:rFonts w:ascii="Open Sans" w:eastAsia="Times New Roman" w:hAnsi="Open Sans" w:cs="Open Sans"/>
          <w:sz w:val="20"/>
          <w:szCs w:val="20"/>
          <w:lang w:val="fr-FR" w:eastAsia="it-IT"/>
        </w:rPr>
        <w:t>Un extrait KBIS de l’entreprise.</w:t>
      </w:r>
    </w:p>
    <w:p w14:paraId="249B1844" w14:textId="77777777" w:rsidR="00682AC7" w:rsidRPr="00847A59" w:rsidRDefault="00682AC7" w:rsidP="004F5F9F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7"/>
          <w:lang w:val="fr-FR"/>
        </w:rPr>
      </w:pPr>
    </w:p>
    <w:p w14:paraId="6CFEBF18" w14:textId="77777777" w:rsidR="00682AC7" w:rsidRPr="00847A59" w:rsidRDefault="00682AC7" w:rsidP="004F5F9F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7"/>
          <w:lang w:val="fr-FR"/>
        </w:rPr>
      </w:pPr>
    </w:p>
    <w:p w14:paraId="46E43F5B" w14:textId="40C96F55" w:rsidR="00EF2AF0" w:rsidRDefault="00EF2AF0" w:rsidP="004F5F9F">
      <w:pPr>
        <w:jc w:val="both"/>
        <w:rPr>
          <w:lang w:val="fr-FR"/>
        </w:rPr>
      </w:pPr>
    </w:p>
    <w:p w14:paraId="12ADD7DA" w14:textId="77777777" w:rsidR="00AD59D5" w:rsidRPr="007E524E" w:rsidRDefault="00AD59D5" w:rsidP="00AD59D5">
      <w:pPr>
        <w:rPr>
          <w:lang w:val="fr-FR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2374E" wp14:editId="22D08600">
                <wp:simplePos x="0" y="0"/>
                <wp:positionH relativeFrom="column">
                  <wp:posOffset>354330</wp:posOffset>
                </wp:positionH>
                <wp:positionV relativeFrom="paragraph">
                  <wp:posOffset>114300</wp:posOffset>
                </wp:positionV>
                <wp:extent cx="2328531" cy="266700"/>
                <wp:effectExtent l="0" t="0" r="1524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3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9B460" w14:textId="77777777" w:rsidR="00AD59D5" w:rsidRPr="003F3FA9" w:rsidRDefault="00AD59D5" w:rsidP="00AD59D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2374E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27.9pt;margin-top:9pt;width:183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">
                <v:textbox>
                  <w:txbxContent>
                    <w:p w14:paraId="7589B460" w14:textId="77777777" w:rsidR="00AD59D5" w:rsidRPr="003F3FA9" w:rsidRDefault="00AD59D5" w:rsidP="00AD59D5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E873C" w14:textId="77777777" w:rsidR="00AD59D5" w:rsidRPr="00191A33" w:rsidRDefault="00AD59D5" w:rsidP="00AD59D5">
      <w:pPr>
        <w:rPr>
          <w:rFonts w:ascii="Open Sans" w:hAnsi="Open Sans" w:cs="Open Sans"/>
          <w:bCs/>
          <w:sz w:val="18"/>
          <w:szCs w:val="18"/>
          <w:lang w:val="fr-FR"/>
        </w:rPr>
      </w:pPr>
      <w:r w:rsidRPr="00191A33">
        <w:rPr>
          <w:rFonts w:ascii="Open Sans" w:hAnsi="Open Sans" w:cs="Open Sans"/>
          <w:bCs/>
          <w:sz w:val="18"/>
          <w:szCs w:val="18"/>
          <w:lang w:val="fr-FR"/>
        </w:rPr>
        <w:t>Date</w:t>
      </w:r>
    </w:p>
    <w:p w14:paraId="23D6D5C0" w14:textId="77777777" w:rsidR="00AD59D5" w:rsidRPr="00191A33" w:rsidRDefault="00AD59D5" w:rsidP="00AD59D5">
      <w:pPr>
        <w:rPr>
          <w:rFonts w:ascii="Open Sans" w:hAnsi="Open Sans" w:cs="Open Sans"/>
          <w:bCs/>
          <w:sz w:val="18"/>
          <w:szCs w:val="18"/>
          <w:lang w:val="fr-FR"/>
        </w:rPr>
      </w:pPr>
    </w:p>
    <w:p w14:paraId="03D2EF22" w14:textId="77777777" w:rsidR="00AD59D5" w:rsidRPr="00ED2E1A" w:rsidRDefault="00AD59D5" w:rsidP="00AD59D5">
      <w:pPr>
        <w:ind w:left="6480" w:firstLine="183"/>
        <w:rPr>
          <w:rFonts w:ascii="Open Sans" w:hAnsi="Open Sans" w:cs="Open Sans"/>
          <w:bCs/>
          <w:sz w:val="18"/>
          <w:szCs w:val="18"/>
          <w:lang w:val="fr-FR"/>
        </w:rPr>
      </w:pPr>
      <w:r w:rsidRPr="00ED2E1A">
        <w:rPr>
          <w:rFonts w:ascii="Open Sans" w:eastAsia="Times New Roman" w:hAnsi="Open Sans" w:cs="Open Sans"/>
          <w:sz w:val="20"/>
          <w:szCs w:val="27"/>
          <w:lang w:val="fr-FR"/>
        </w:rPr>
        <w:t xml:space="preserve"> </w:t>
      </w:r>
      <w:r w:rsidRPr="00ED2E1A">
        <w:rPr>
          <w:rFonts w:ascii="Open Sans" w:hAnsi="Open Sans" w:cs="Open Sans"/>
          <w:bCs/>
          <w:sz w:val="18"/>
          <w:szCs w:val="18"/>
          <w:lang w:val="fr-FR"/>
        </w:rPr>
        <w:t>Cachet de l’entreprise et</w:t>
      </w:r>
    </w:p>
    <w:p w14:paraId="4E2CB0A9" w14:textId="77777777" w:rsidR="00AD59D5" w:rsidRPr="00B27B10" w:rsidRDefault="00AD59D5" w:rsidP="00AD59D5">
      <w:pPr>
        <w:ind w:left="6480"/>
        <w:rPr>
          <w:rFonts w:ascii="Open Sans" w:hAnsi="Open Sans" w:cs="Open Sans"/>
          <w:bCs/>
          <w:color w:val="FF0000"/>
          <w:sz w:val="18"/>
          <w:szCs w:val="18"/>
          <w:lang w:val="fr-FR"/>
        </w:rPr>
      </w:pPr>
      <w:r w:rsidRPr="00ED2E1A">
        <w:rPr>
          <w:rFonts w:ascii="Open Sans" w:hAnsi="Open Sans" w:cs="Open Sans"/>
          <w:bCs/>
          <w:sz w:val="18"/>
          <w:szCs w:val="18"/>
          <w:lang w:val="fr-FR"/>
        </w:rPr>
        <w:t>Signature du représentant légal</w:t>
      </w:r>
    </w:p>
    <w:p w14:paraId="23821DE9" w14:textId="77777777" w:rsidR="00AD59D5" w:rsidRPr="00AD59D5" w:rsidRDefault="00AD59D5" w:rsidP="00AD59D5">
      <w:pPr>
        <w:rPr>
          <w:rFonts w:ascii="Open Sans" w:hAnsi="Open Sans" w:cs="Open Sans"/>
          <w:bCs/>
          <w:sz w:val="18"/>
          <w:szCs w:val="18"/>
          <w:lang w:val="fr-FR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17F99" wp14:editId="1878E302">
                <wp:simplePos x="0" y="0"/>
                <wp:positionH relativeFrom="column">
                  <wp:posOffset>3775710</wp:posOffset>
                </wp:positionH>
                <wp:positionV relativeFrom="paragraph">
                  <wp:posOffset>52706</wp:posOffset>
                </wp:positionV>
                <wp:extent cx="2328531" cy="876300"/>
                <wp:effectExtent l="0" t="0" r="15240" b="19050"/>
                <wp:wrapNone/>
                <wp:docPr id="303" name="Casella di test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31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5A6E0" w14:textId="77777777" w:rsidR="00AD59D5" w:rsidRPr="003F3FA9" w:rsidRDefault="00AD59D5" w:rsidP="00AD59D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7F99" id="Casella di testo 303" o:spid="_x0000_s1027" type="#_x0000_t202" style="position:absolute;margin-left:297.3pt;margin-top:4.15pt;width:183.3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">
                <v:textbox>
                  <w:txbxContent>
                    <w:p w14:paraId="42C5A6E0" w14:textId="77777777" w:rsidR="00AD59D5" w:rsidRPr="003F3FA9" w:rsidRDefault="00AD59D5" w:rsidP="00AD59D5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0D3C4" w14:textId="77777777" w:rsidR="00AD59D5" w:rsidRPr="00AD59D5" w:rsidRDefault="00AD59D5" w:rsidP="00AD59D5">
      <w:pPr>
        <w:rPr>
          <w:lang w:val="fr-FR"/>
        </w:rPr>
      </w:pPr>
    </w:p>
    <w:sectPr w:rsidR="00AD59D5" w:rsidRPr="00AD59D5" w:rsidSect="00EF2A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2268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0879" w14:textId="77777777" w:rsidR="00306D0F" w:rsidRDefault="00306D0F">
      <w:r>
        <w:separator/>
      </w:r>
    </w:p>
  </w:endnote>
  <w:endnote w:type="continuationSeparator" w:id="0">
    <w:p w14:paraId="13F21AEE" w14:textId="77777777" w:rsidR="00306D0F" w:rsidRDefault="003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CE7F" w14:textId="77777777" w:rsidR="0073347E" w:rsidRDefault="007334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C039" w14:textId="0739E4FE" w:rsidR="0073347E" w:rsidRPr="00594DFE" w:rsidRDefault="0073347E" w:rsidP="00B7210C">
    <w:pPr>
      <w:pStyle w:val="Pieddepage"/>
      <w:jc w:val="center"/>
    </w:pPr>
    <w:r>
      <w:rPr>
        <w:noProof/>
        <w:lang w:eastAsia="it-IT"/>
      </w:rPr>
      <w:drawing>
        <wp:inline distT="0" distB="0" distL="0" distR="0" wp14:anchorId="5312943A" wp14:editId="0ACD5881">
          <wp:extent cx="6072320" cy="503927"/>
          <wp:effectExtent l="0" t="0" r="0" b="444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2320" cy="50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ED06E" w14:textId="0496645B" w:rsidR="0073347E" w:rsidRDefault="0073347E">
    <w:pPr>
      <w:pStyle w:val="Corpsdetexte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8C6E70" wp14:editId="52FB0FB5">
              <wp:simplePos x="0" y="0"/>
              <wp:positionH relativeFrom="page">
                <wp:posOffset>6381115</wp:posOffset>
              </wp:positionH>
              <wp:positionV relativeFrom="page">
                <wp:posOffset>10031730</wp:posOffset>
              </wp:positionV>
              <wp:extent cx="13970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BDD63" w14:textId="0DD9DD14" w:rsidR="0073347E" w:rsidRDefault="0073347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17A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C6E7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502.45pt;margin-top:789.9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" filled="f" stroked="f">
              <v:textbox inset="0,0,0,0">
                <w:txbxContent>
                  <w:p w14:paraId="7F3BDD63" w14:textId="0DD9DD14" w:rsidR="0073347E" w:rsidRDefault="0073347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417A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40F5" w14:textId="0934C1C6" w:rsidR="0073347E" w:rsidRPr="00594DFE" w:rsidRDefault="0073347E" w:rsidP="00620CDD">
    <w:pPr>
      <w:pStyle w:val="Pieddepag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7FA71EA" wp14:editId="6DF1058E">
          <wp:simplePos x="0" y="0"/>
          <wp:positionH relativeFrom="column">
            <wp:posOffset>-567690</wp:posOffset>
          </wp:positionH>
          <wp:positionV relativeFrom="paragraph">
            <wp:posOffset>-2723515</wp:posOffset>
          </wp:positionV>
          <wp:extent cx="7556500" cy="313690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313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B115" w14:textId="77777777" w:rsidR="00306D0F" w:rsidRDefault="00306D0F">
      <w:bookmarkStart w:id="0" w:name="_Hlk74649121"/>
      <w:bookmarkEnd w:id="0"/>
      <w:r>
        <w:separator/>
      </w:r>
    </w:p>
  </w:footnote>
  <w:footnote w:type="continuationSeparator" w:id="0">
    <w:p w14:paraId="13A408D3" w14:textId="77777777" w:rsidR="00306D0F" w:rsidRDefault="0030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4AA1" w14:textId="77777777" w:rsidR="0073347E" w:rsidRDefault="007334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316F" w14:textId="50AA3AE2" w:rsidR="0073347E" w:rsidRDefault="0073347E">
    <w:pPr>
      <w:pStyle w:val="En-tte"/>
    </w:pPr>
    <w:r>
      <w:rPr>
        <w:noProof/>
        <w:lang w:eastAsia="it-IT"/>
      </w:rPr>
      <w:drawing>
        <wp:inline distT="0" distB="0" distL="0" distR="0" wp14:anchorId="2DA1DED9" wp14:editId="35EEF024">
          <wp:extent cx="3340729" cy="684181"/>
          <wp:effectExtent l="0" t="0" r="0" b="190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eativo3:Desktop:BLUECONNECT_WORD:BLUECONNECT_testatina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0455" cy="71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5F64" w14:textId="31A2992A" w:rsidR="0073347E" w:rsidRDefault="0073347E">
    <w:pPr>
      <w:pStyle w:val="En-tt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A03D501" wp14:editId="7B74E3B7">
          <wp:simplePos x="0" y="0"/>
          <wp:positionH relativeFrom="column">
            <wp:posOffset>-720090</wp:posOffset>
          </wp:positionH>
          <wp:positionV relativeFrom="paragraph">
            <wp:posOffset>-464820</wp:posOffset>
          </wp:positionV>
          <wp:extent cx="6123600" cy="2289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600" cy="22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8B59D" w14:textId="7554C73E" w:rsidR="0073347E" w:rsidRDefault="00733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3CFB"/>
    <w:multiLevelType w:val="hybridMultilevel"/>
    <w:tmpl w:val="38A6A45C"/>
    <w:lvl w:ilvl="0" w:tplc="C2223A68">
      <w:numFmt w:val="bullet"/>
      <w:lvlText w:val="-"/>
      <w:lvlJc w:val="left"/>
      <w:pPr>
        <w:ind w:left="720" w:hanging="360"/>
      </w:pPr>
      <w:rPr>
        <w:rFonts w:ascii="Open Sans" w:eastAsia="Courier New" w:hAnsi="Open Sans" w:cs="Open San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34B7"/>
    <w:multiLevelType w:val="hybridMultilevel"/>
    <w:tmpl w:val="2FC2B598"/>
    <w:lvl w:ilvl="0" w:tplc="3A10EA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C21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E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CB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4C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2E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26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E2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76B3"/>
    <w:multiLevelType w:val="hybridMultilevel"/>
    <w:tmpl w:val="6F382E48"/>
    <w:lvl w:ilvl="0" w:tplc="D1F65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06104"/>
    <w:multiLevelType w:val="hybridMultilevel"/>
    <w:tmpl w:val="4B14BE34"/>
    <w:lvl w:ilvl="0" w:tplc="26943E4C">
      <w:numFmt w:val="bullet"/>
      <w:lvlText w:val="-"/>
      <w:lvlJc w:val="left"/>
      <w:pPr>
        <w:ind w:left="1440" w:hanging="360"/>
      </w:pPr>
      <w:rPr>
        <w:rFonts w:ascii="Montserrat" w:eastAsia="Courier New" w:hAnsi="Montserrat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24266"/>
    <w:multiLevelType w:val="hybridMultilevel"/>
    <w:tmpl w:val="BA1E9E0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264EB"/>
    <w:multiLevelType w:val="hybridMultilevel"/>
    <w:tmpl w:val="9912F7CC"/>
    <w:lvl w:ilvl="0" w:tplc="F2B6E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450D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FD0E9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43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A8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68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0D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21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C0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C6D1A"/>
    <w:multiLevelType w:val="hybridMultilevel"/>
    <w:tmpl w:val="919EF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2B2A"/>
    <w:multiLevelType w:val="hybridMultilevel"/>
    <w:tmpl w:val="67325B30"/>
    <w:lvl w:ilvl="0" w:tplc="ADCCF66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C1E28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45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E5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4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8A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A2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A0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AE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3AE1"/>
    <w:multiLevelType w:val="hybridMultilevel"/>
    <w:tmpl w:val="51CE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43E4C">
      <w:numFmt w:val="bullet"/>
      <w:lvlText w:val="-"/>
      <w:lvlJc w:val="left"/>
      <w:pPr>
        <w:ind w:left="1440" w:hanging="360"/>
      </w:pPr>
      <w:rPr>
        <w:rFonts w:ascii="Montserrat" w:eastAsia="Courier New" w:hAnsi="Montserrat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944B1"/>
    <w:multiLevelType w:val="hybridMultilevel"/>
    <w:tmpl w:val="0DB8B76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Montserrat" w:hAnsi="Montserra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803C6"/>
    <w:multiLevelType w:val="hybridMultilevel"/>
    <w:tmpl w:val="CF0ED5FA"/>
    <w:lvl w:ilvl="0" w:tplc="529CA544">
      <w:start w:val="1"/>
      <w:numFmt w:val="decimal"/>
      <w:lvlText w:val="%1."/>
      <w:lvlJc w:val="left"/>
      <w:pPr>
        <w:ind w:left="720" w:hanging="360"/>
      </w:pPr>
    </w:lvl>
    <w:lvl w:ilvl="1" w:tplc="C104483C">
      <w:start w:val="1"/>
      <w:numFmt w:val="lowerLetter"/>
      <w:lvlText w:val="%2."/>
      <w:lvlJc w:val="left"/>
      <w:pPr>
        <w:ind w:left="1440" w:hanging="360"/>
      </w:pPr>
    </w:lvl>
    <w:lvl w:ilvl="2" w:tplc="A4828C3E">
      <w:start w:val="1"/>
      <w:numFmt w:val="lowerRoman"/>
      <w:lvlText w:val="%3."/>
      <w:lvlJc w:val="right"/>
      <w:pPr>
        <w:ind w:left="2160" w:hanging="180"/>
      </w:pPr>
    </w:lvl>
    <w:lvl w:ilvl="3" w:tplc="958ED620">
      <w:start w:val="1"/>
      <w:numFmt w:val="decimal"/>
      <w:lvlText w:val="%4."/>
      <w:lvlJc w:val="left"/>
      <w:pPr>
        <w:ind w:left="2880" w:hanging="360"/>
      </w:pPr>
    </w:lvl>
    <w:lvl w:ilvl="4" w:tplc="05C23652">
      <w:start w:val="1"/>
      <w:numFmt w:val="lowerLetter"/>
      <w:lvlText w:val="%5."/>
      <w:lvlJc w:val="left"/>
      <w:pPr>
        <w:ind w:left="3600" w:hanging="360"/>
      </w:pPr>
    </w:lvl>
    <w:lvl w:ilvl="5" w:tplc="58F2B308">
      <w:start w:val="1"/>
      <w:numFmt w:val="lowerRoman"/>
      <w:lvlText w:val="%6."/>
      <w:lvlJc w:val="right"/>
      <w:pPr>
        <w:ind w:left="4320" w:hanging="180"/>
      </w:pPr>
    </w:lvl>
    <w:lvl w:ilvl="6" w:tplc="E82EB378">
      <w:start w:val="1"/>
      <w:numFmt w:val="decimal"/>
      <w:lvlText w:val="%7."/>
      <w:lvlJc w:val="left"/>
      <w:pPr>
        <w:ind w:left="5040" w:hanging="360"/>
      </w:pPr>
    </w:lvl>
    <w:lvl w:ilvl="7" w:tplc="AEB61E3A">
      <w:start w:val="1"/>
      <w:numFmt w:val="lowerLetter"/>
      <w:lvlText w:val="%8."/>
      <w:lvlJc w:val="left"/>
      <w:pPr>
        <w:ind w:left="5760" w:hanging="360"/>
      </w:pPr>
    </w:lvl>
    <w:lvl w:ilvl="8" w:tplc="0A62AC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C419D"/>
    <w:multiLevelType w:val="hybridMultilevel"/>
    <w:tmpl w:val="BF164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50947"/>
    <w:multiLevelType w:val="hybridMultilevel"/>
    <w:tmpl w:val="1DB068AC"/>
    <w:lvl w:ilvl="0" w:tplc="F8A43C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285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EF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8C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CE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A8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20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21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42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5878"/>
    <w:multiLevelType w:val="hybridMultilevel"/>
    <w:tmpl w:val="6ECAD784"/>
    <w:lvl w:ilvl="0" w:tplc="77C08BE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D268850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B48D2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CA48D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10BCC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09005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2072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DA48F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32654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F1E03"/>
    <w:multiLevelType w:val="hybridMultilevel"/>
    <w:tmpl w:val="253AA6F8"/>
    <w:lvl w:ilvl="0" w:tplc="0410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  <w:w w:val="100"/>
        <w:sz w:val="18"/>
        <w:szCs w:val="18"/>
        <w:lang w:val="it-IT" w:eastAsia="en-US" w:bidi="ar-SA"/>
      </w:rPr>
    </w:lvl>
    <w:lvl w:ilvl="1" w:tplc="F482D3D8">
      <w:numFmt w:val="bullet"/>
      <w:lvlText w:val=""/>
      <w:lvlJc w:val="left"/>
      <w:pPr>
        <w:ind w:left="1206" w:hanging="28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7B109AD8">
      <w:numFmt w:val="bullet"/>
      <w:lvlText w:val="•"/>
      <w:lvlJc w:val="left"/>
      <w:pPr>
        <w:ind w:left="2189" w:hanging="286"/>
      </w:pPr>
      <w:rPr>
        <w:rFonts w:hint="default"/>
        <w:lang w:val="it-IT" w:eastAsia="en-US" w:bidi="ar-SA"/>
      </w:rPr>
    </w:lvl>
    <w:lvl w:ilvl="3" w:tplc="DEDADB34">
      <w:numFmt w:val="bullet"/>
      <w:lvlText w:val="•"/>
      <w:lvlJc w:val="left"/>
      <w:pPr>
        <w:ind w:left="3179" w:hanging="286"/>
      </w:pPr>
      <w:rPr>
        <w:rFonts w:hint="default"/>
        <w:lang w:val="it-IT" w:eastAsia="en-US" w:bidi="ar-SA"/>
      </w:rPr>
    </w:lvl>
    <w:lvl w:ilvl="4" w:tplc="EE361E22">
      <w:numFmt w:val="bullet"/>
      <w:lvlText w:val="•"/>
      <w:lvlJc w:val="left"/>
      <w:pPr>
        <w:ind w:left="4168" w:hanging="286"/>
      </w:pPr>
      <w:rPr>
        <w:rFonts w:hint="default"/>
        <w:lang w:val="it-IT" w:eastAsia="en-US" w:bidi="ar-SA"/>
      </w:rPr>
    </w:lvl>
    <w:lvl w:ilvl="5" w:tplc="86F872EC">
      <w:numFmt w:val="bullet"/>
      <w:lvlText w:val="•"/>
      <w:lvlJc w:val="left"/>
      <w:pPr>
        <w:ind w:left="5158" w:hanging="286"/>
      </w:pPr>
      <w:rPr>
        <w:rFonts w:hint="default"/>
        <w:lang w:val="it-IT" w:eastAsia="en-US" w:bidi="ar-SA"/>
      </w:rPr>
    </w:lvl>
    <w:lvl w:ilvl="6" w:tplc="680AAB14">
      <w:numFmt w:val="bullet"/>
      <w:lvlText w:val="•"/>
      <w:lvlJc w:val="left"/>
      <w:pPr>
        <w:ind w:left="6148" w:hanging="286"/>
      </w:pPr>
      <w:rPr>
        <w:rFonts w:hint="default"/>
        <w:lang w:val="it-IT" w:eastAsia="en-US" w:bidi="ar-SA"/>
      </w:rPr>
    </w:lvl>
    <w:lvl w:ilvl="7" w:tplc="AD8A215A">
      <w:numFmt w:val="bullet"/>
      <w:lvlText w:val="•"/>
      <w:lvlJc w:val="left"/>
      <w:pPr>
        <w:ind w:left="7137" w:hanging="286"/>
      </w:pPr>
      <w:rPr>
        <w:rFonts w:hint="default"/>
        <w:lang w:val="it-IT" w:eastAsia="en-US" w:bidi="ar-SA"/>
      </w:rPr>
    </w:lvl>
    <w:lvl w:ilvl="8" w:tplc="CAA6EBC4">
      <w:numFmt w:val="bullet"/>
      <w:lvlText w:val="•"/>
      <w:lvlJc w:val="left"/>
      <w:pPr>
        <w:ind w:left="8127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52985AC8"/>
    <w:multiLevelType w:val="hybridMultilevel"/>
    <w:tmpl w:val="BAC836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872C7"/>
    <w:multiLevelType w:val="hybridMultilevel"/>
    <w:tmpl w:val="24149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F5BCC"/>
    <w:multiLevelType w:val="hybridMultilevel"/>
    <w:tmpl w:val="747E6F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47768"/>
    <w:multiLevelType w:val="hybridMultilevel"/>
    <w:tmpl w:val="6AC21A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54370"/>
    <w:multiLevelType w:val="hybridMultilevel"/>
    <w:tmpl w:val="A8B6B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55483"/>
    <w:multiLevelType w:val="hybridMultilevel"/>
    <w:tmpl w:val="E7A2CB6A"/>
    <w:lvl w:ilvl="0" w:tplc="532C59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377CF4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FA8E6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007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4AA4B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8226D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A824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1C448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DD617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EE3483"/>
    <w:multiLevelType w:val="hybridMultilevel"/>
    <w:tmpl w:val="65D295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6"/>
  </w:num>
  <w:num w:numId="8">
    <w:abstractNumId w:val="16"/>
  </w:num>
  <w:num w:numId="9">
    <w:abstractNumId w:val="9"/>
  </w:num>
  <w:num w:numId="10">
    <w:abstractNumId w:val="18"/>
  </w:num>
  <w:num w:numId="11">
    <w:abstractNumId w:val="19"/>
  </w:num>
  <w:num w:numId="12">
    <w:abstractNumId w:val="3"/>
  </w:num>
  <w:num w:numId="13">
    <w:abstractNumId w:val="10"/>
  </w:num>
  <w:num w:numId="14">
    <w:abstractNumId w:val="7"/>
  </w:num>
  <w:num w:numId="15">
    <w:abstractNumId w:val="0"/>
  </w:num>
  <w:num w:numId="16">
    <w:abstractNumId w:val="2"/>
  </w:num>
  <w:num w:numId="17">
    <w:abstractNumId w:val="20"/>
  </w:num>
  <w:num w:numId="18">
    <w:abstractNumId w:val="17"/>
  </w:num>
  <w:num w:numId="19">
    <w:abstractNumId w:val="12"/>
  </w:num>
  <w:num w:numId="20">
    <w:abstractNumId w:val="5"/>
  </w:num>
  <w:num w:numId="21">
    <w:abstractNumId w:val="15"/>
  </w:num>
  <w:num w:numId="22">
    <w:abstractNumId w:val="23"/>
  </w:num>
  <w:num w:numId="23">
    <w:abstractNumId w:val="4"/>
  </w:num>
  <w:num w:numId="2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F3"/>
    <w:rsid w:val="00000AFF"/>
    <w:rsid w:val="00003CA6"/>
    <w:rsid w:val="000072E8"/>
    <w:rsid w:val="00015721"/>
    <w:rsid w:val="00027F5E"/>
    <w:rsid w:val="00030262"/>
    <w:rsid w:val="00031707"/>
    <w:rsid w:val="00031713"/>
    <w:rsid w:val="000373FD"/>
    <w:rsid w:val="00065F2A"/>
    <w:rsid w:val="00067B6E"/>
    <w:rsid w:val="00072C3C"/>
    <w:rsid w:val="00080D4D"/>
    <w:rsid w:val="00081873"/>
    <w:rsid w:val="0009769B"/>
    <w:rsid w:val="000A01D9"/>
    <w:rsid w:val="000A1650"/>
    <w:rsid w:val="000A1E0C"/>
    <w:rsid w:val="000A7F25"/>
    <w:rsid w:val="000B18D0"/>
    <w:rsid w:val="000B2843"/>
    <w:rsid w:val="000C0AB4"/>
    <w:rsid w:val="000C0B95"/>
    <w:rsid w:val="000D2B09"/>
    <w:rsid w:val="000D2DAB"/>
    <w:rsid w:val="000D5486"/>
    <w:rsid w:val="000D7E78"/>
    <w:rsid w:val="000E55C4"/>
    <w:rsid w:val="000E7A3A"/>
    <w:rsid w:val="000F7225"/>
    <w:rsid w:val="001011C5"/>
    <w:rsid w:val="00104CEE"/>
    <w:rsid w:val="00105BC3"/>
    <w:rsid w:val="00111D80"/>
    <w:rsid w:val="001120AE"/>
    <w:rsid w:val="00114306"/>
    <w:rsid w:val="00115469"/>
    <w:rsid w:val="00121D5F"/>
    <w:rsid w:val="001257D8"/>
    <w:rsid w:val="001276FC"/>
    <w:rsid w:val="001310BE"/>
    <w:rsid w:val="00136D7A"/>
    <w:rsid w:val="001422D8"/>
    <w:rsid w:val="00142506"/>
    <w:rsid w:val="00142EA1"/>
    <w:rsid w:val="0014499A"/>
    <w:rsid w:val="00145BAD"/>
    <w:rsid w:val="00151D11"/>
    <w:rsid w:val="001606BC"/>
    <w:rsid w:val="00164382"/>
    <w:rsid w:val="00171585"/>
    <w:rsid w:val="001726D8"/>
    <w:rsid w:val="00185ACC"/>
    <w:rsid w:val="0018730B"/>
    <w:rsid w:val="00196922"/>
    <w:rsid w:val="00196E7A"/>
    <w:rsid w:val="001C3F4F"/>
    <w:rsid w:val="001D6800"/>
    <w:rsid w:val="001D7BA7"/>
    <w:rsid w:val="001F1637"/>
    <w:rsid w:val="001F27AA"/>
    <w:rsid w:val="00213658"/>
    <w:rsid w:val="0021518D"/>
    <w:rsid w:val="00223890"/>
    <w:rsid w:val="00225761"/>
    <w:rsid w:val="0023143E"/>
    <w:rsid w:val="002314AD"/>
    <w:rsid w:val="0024655E"/>
    <w:rsid w:val="0025393E"/>
    <w:rsid w:val="00256C63"/>
    <w:rsid w:val="00270F46"/>
    <w:rsid w:val="002731E8"/>
    <w:rsid w:val="00273BF0"/>
    <w:rsid w:val="00283EFD"/>
    <w:rsid w:val="00287DD9"/>
    <w:rsid w:val="00287EAB"/>
    <w:rsid w:val="00290B49"/>
    <w:rsid w:val="0029417A"/>
    <w:rsid w:val="00294AD3"/>
    <w:rsid w:val="002B284A"/>
    <w:rsid w:val="002B52F2"/>
    <w:rsid w:val="002C12C5"/>
    <w:rsid w:val="002C2751"/>
    <w:rsid w:val="002C5726"/>
    <w:rsid w:val="002D08E2"/>
    <w:rsid w:val="002D1C22"/>
    <w:rsid w:val="002D312F"/>
    <w:rsid w:val="002D76B6"/>
    <w:rsid w:val="002F1C8E"/>
    <w:rsid w:val="002F4F8A"/>
    <w:rsid w:val="002F68CD"/>
    <w:rsid w:val="00301E1B"/>
    <w:rsid w:val="00302DB5"/>
    <w:rsid w:val="00305901"/>
    <w:rsid w:val="00305DF4"/>
    <w:rsid w:val="00306653"/>
    <w:rsid w:val="00306D0F"/>
    <w:rsid w:val="00320773"/>
    <w:rsid w:val="003210AC"/>
    <w:rsid w:val="0032530F"/>
    <w:rsid w:val="003407E1"/>
    <w:rsid w:val="00342539"/>
    <w:rsid w:val="0034671C"/>
    <w:rsid w:val="00346961"/>
    <w:rsid w:val="00353014"/>
    <w:rsid w:val="0035386B"/>
    <w:rsid w:val="00356D9A"/>
    <w:rsid w:val="00360878"/>
    <w:rsid w:val="00362512"/>
    <w:rsid w:val="003645A6"/>
    <w:rsid w:val="0036535A"/>
    <w:rsid w:val="003657A0"/>
    <w:rsid w:val="00371E3A"/>
    <w:rsid w:val="00371FBD"/>
    <w:rsid w:val="00376253"/>
    <w:rsid w:val="003819B2"/>
    <w:rsid w:val="00386C43"/>
    <w:rsid w:val="00391E67"/>
    <w:rsid w:val="00392B25"/>
    <w:rsid w:val="0039515F"/>
    <w:rsid w:val="00396564"/>
    <w:rsid w:val="00396D9D"/>
    <w:rsid w:val="003973DC"/>
    <w:rsid w:val="003A2930"/>
    <w:rsid w:val="003A36CB"/>
    <w:rsid w:val="003A49DC"/>
    <w:rsid w:val="003A6273"/>
    <w:rsid w:val="003A6C72"/>
    <w:rsid w:val="003A7D9A"/>
    <w:rsid w:val="003B39CD"/>
    <w:rsid w:val="003C1DA1"/>
    <w:rsid w:val="003C7834"/>
    <w:rsid w:val="003E20F6"/>
    <w:rsid w:val="003E6AA8"/>
    <w:rsid w:val="003E7AEA"/>
    <w:rsid w:val="003F1DDB"/>
    <w:rsid w:val="003F3B31"/>
    <w:rsid w:val="003F58C6"/>
    <w:rsid w:val="003F7111"/>
    <w:rsid w:val="00402C83"/>
    <w:rsid w:val="00403AFA"/>
    <w:rsid w:val="004112E6"/>
    <w:rsid w:val="0041218E"/>
    <w:rsid w:val="00424587"/>
    <w:rsid w:val="00425531"/>
    <w:rsid w:val="004378F9"/>
    <w:rsid w:val="00442D51"/>
    <w:rsid w:val="0044372B"/>
    <w:rsid w:val="00446C06"/>
    <w:rsid w:val="004479CE"/>
    <w:rsid w:val="00453184"/>
    <w:rsid w:val="00457F09"/>
    <w:rsid w:val="00457FDB"/>
    <w:rsid w:val="00464643"/>
    <w:rsid w:val="00464756"/>
    <w:rsid w:val="00472EB9"/>
    <w:rsid w:val="004778F8"/>
    <w:rsid w:val="00482054"/>
    <w:rsid w:val="004872BC"/>
    <w:rsid w:val="00491FE5"/>
    <w:rsid w:val="004A7B64"/>
    <w:rsid w:val="004C5431"/>
    <w:rsid w:val="004C5DB9"/>
    <w:rsid w:val="004C627F"/>
    <w:rsid w:val="004C7425"/>
    <w:rsid w:val="004D7F43"/>
    <w:rsid w:val="004E09D7"/>
    <w:rsid w:val="004E3FAF"/>
    <w:rsid w:val="004E749E"/>
    <w:rsid w:val="004E79D9"/>
    <w:rsid w:val="004F0470"/>
    <w:rsid w:val="004F0C69"/>
    <w:rsid w:val="004F5F9F"/>
    <w:rsid w:val="004F7748"/>
    <w:rsid w:val="00510629"/>
    <w:rsid w:val="00511939"/>
    <w:rsid w:val="005206EA"/>
    <w:rsid w:val="00521414"/>
    <w:rsid w:val="00531F4C"/>
    <w:rsid w:val="0054168B"/>
    <w:rsid w:val="00541C36"/>
    <w:rsid w:val="00556C20"/>
    <w:rsid w:val="00565B38"/>
    <w:rsid w:val="00565E6B"/>
    <w:rsid w:val="00567921"/>
    <w:rsid w:val="00574D2D"/>
    <w:rsid w:val="00576469"/>
    <w:rsid w:val="005775B6"/>
    <w:rsid w:val="00590530"/>
    <w:rsid w:val="00592D26"/>
    <w:rsid w:val="00593CC0"/>
    <w:rsid w:val="00594DFE"/>
    <w:rsid w:val="005A219F"/>
    <w:rsid w:val="005B3E1F"/>
    <w:rsid w:val="005C2830"/>
    <w:rsid w:val="005C4754"/>
    <w:rsid w:val="005D1897"/>
    <w:rsid w:val="005D324C"/>
    <w:rsid w:val="005D6EB8"/>
    <w:rsid w:val="005E0F56"/>
    <w:rsid w:val="005E3A8D"/>
    <w:rsid w:val="005E5F91"/>
    <w:rsid w:val="005F274D"/>
    <w:rsid w:val="005F790E"/>
    <w:rsid w:val="00600AF0"/>
    <w:rsid w:val="006025C8"/>
    <w:rsid w:val="00602DBA"/>
    <w:rsid w:val="00620CDD"/>
    <w:rsid w:val="00621F75"/>
    <w:rsid w:val="00640C5A"/>
    <w:rsid w:val="00651523"/>
    <w:rsid w:val="00657688"/>
    <w:rsid w:val="00667604"/>
    <w:rsid w:val="00671D23"/>
    <w:rsid w:val="00682AC7"/>
    <w:rsid w:val="0068378A"/>
    <w:rsid w:val="0069362D"/>
    <w:rsid w:val="00694B44"/>
    <w:rsid w:val="006A13F9"/>
    <w:rsid w:val="006A5AD3"/>
    <w:rsid w:val="006A5B84"/>
    <w:rsid w:val="006A7C67"/>
    <w:rsid w:val="006A7DDC"/>
    <w:rsid w:val="006B379C"/>
    <w:rsid w:val="006D01B9"/>
    <w:rsid w:val="006E0537"/>
    <w:rsid w:val="006F2211"/>
    <w:rsid w:val="007063F8"/>
    <w:rsid w:val="00710D98"/>
    <w:rsid w:val="00720FFE"/>
    <w:rsid w:val="00723492"/>
    <w:rsid w:val="0073160B"/>
    <w:rsid w:val="0073347E"/>
    <w:rsid w:val="007374FA"/>
    <w:rsid w:val="007375CE"/>
    <w:rsid w:val="007403B3"/>
    <w:rsid w:val="00746BB1"/>
    <w:rsid w:val="00746DD9"/>
    <w:rsid w:val="00750006"/>
    <w:rsid w:val="00750D20"/>
    <w:rsid w:val="007518B9"/>
    <w:rsid w:val="00751D18"/>
    <w:rsid w:val="007565AA"/>
    <w:rsid w:val="007641FA"/>
    <w:rsid w:val="007747AD"/>
    <w:rsid w:val="0077517F"/>
    <w:rsid w:val="00775EE3"/>
    <w:rsid w:val="00790597"/>
    <w:rsid w:val="00796CF6"/>
    <w:rsid w:val="007A0418"/>
    <w:rsid w:val="007C0031"/>
    <w:rsid w:val="007C7AA8"/>
    <w:rsid w:val="007D622B"/>
    <w:rsid w:val="007D652A"/>
    <w:rsid w:val="007E524E"/>
    <w:rsid w:val="00805599"/>
    <w:rsid w:val="00807AED"/>
    <w:rsid w:val="0081378A"/>
    <w:rsid w:val="008139F2"/>
    <w:rsid w:val="00820EE4"/>
    <w:rsid w:val="00832649"/>
    <w:rsid w:val="00847A59"/>
    <w:rsid w:val="00850300"/>
    <w:rsid w:val="00851C20"/>
    <w:rsid w:val="00860A7D"/>
    <w:rsid w:val="0086375B"/>
    <w:rsid w:val="0086781B"/>
    <w:rsid w:val="00867983"/>
    <w:rsid w:val="00874B1B"/>
    <w:rsid w:val="00875C3F"/>
    <w:rsid w:val="008830AF"/>
    <w:rsid w:val="00885B26"/>
    <w:rsid w:val="00887B9C"/>
    <w:rsid w:val="008A4767"/>
    <w:rsid w:val="008A47F1"/>
    <w:rsid w:val="008B0F22"/>
    <w:rsid w:val="008B3DC3"/>
    <w:rsid w:val="008B5571"/>
    <w:rsid w:val="008B6C64"/>
    <w:rsid w:val="008B6E38"/>
    <w:rsid w:val="008B7622"/>
    <w:rsid w:val="008C568F"/>
    <w:rsid w:val="008C795A"/>
    <w:rsid w:val="008D103F"/>
    <w:rsid w:val="008D4F6E"/>
    <w:rsid w:val="008D64B6"/>
    <w:rsid w:val="008D79FC"/>
    <w:rsid w:val="008E2E04"/>
    <w:rsid w:val="008F0AC6"/>
    <w:rsid w:val="008F32EB"/>
    <w:rsid w:val="008F5A69"/>
    <w:rsid w:val="00905915"/>
    <w:rsid w:val="00905C65"/>
    <w:rsid w:val="00907258"/>
    <w:rsid w:val="00907F2D"/>
    <w:rsid w:val="00912F20"/>
    <w:rsid w:val="00931552"/>
    <w:rsid w:val="00932014"/>
    <w:rsid w:val="00932D57"/>
    <w:rsid w:val="009445D7"/>
    <w:rsid w:val="009446E3"/>
    <w:rsid w:val="00952846"/>
    <w:rsid w:val="00953C7F"/>
    <w:rsid w:val="00960CA6"/>
    <w:rsid w:val="00960D39"/>
    <w:rsid w:val="0096194F"/>
    <w:rsid w:val="00991100"/>
    <w:rsid w:val="00991ED8"/>
    <w:rsid w:val="00993EA5"/>
    <w:rsid w:val="009A0E86"/>
    <w:rsid w:val="009A20F2"/>
    <w:rsid w:val="009B1D50"/>
    <w:rsid w:val="009C2F8A"/>
    <w:rsid w:val="009C3A13"/>
    <w:rsid w:val="009C479D"/>
    <w:rsid w:val="009C5BAA"/>
    <w:rsid w:val="009D06E2"/>
    <w:rsid w:val="009D1449"/>
    <w:rsid w:val="009D367E"/>
    <w:rsid w:val="009D4452"/>
    <w:rsid w:val="009E1E87"/>
    <w:rsid w:val="009E2F9F"/>
    <w:rsid w:val="009E46ED"/>
    <w:rsid w:val="009E7D70"/>
    <w:rsid w:val="00A121AB"/>
    <w:rsid w:val="00A1258B"/>
    <w:rsid w:val="00A21667"/>
    <w:rsid w:val="00A23781"/>
    <w:rsid w:val="00A2389D"/>
    <w:rsid w:val="00A25470"/>
    <w:rsid w:val="00A2765C"/>
    <w:rsid w:val="00A3074E"/>
    <w:rsid w:val="00A400F3"/>
    <w:rsid w:val="00A40C59"/>
    <w:rsid w:val="00A41221"/>
    <w:rsid w:val="00A5019F"/>
    <w:rsid w:val="00A56F82"/>
    <w:rsid w:val="00A67179"/>
    <w:rsid w:val="00A7586F"/>
    <w:rsid w:val="00A77554"/>
    <w:rsid w:val="00A77F1D"/>
    <w:rsid w:val="00AB3139"/>
    <w:rsid w:val="00AB571D"/>
    <w:rsid w:val="00AB6970"/>
    <w:rsid w:val="00AB7CC0"/>
    <w:rsid w:val="00AC1F8B"/>
    <w:rsid w:val="00AC6B93"/>
    <w:rsid w:val="00AC796B"/>
    <w:rsid w:val="00AD59D5"/>
    <w:rsid w:val="00AD6114"/>
    <w:rsid w:val="00AF4346"/>
    <w:rsid w:val="00AF60B9"/>
    <w:rsid w:val="00B03647"/>
    <w:rsid w:val="00B04CDE"/>
    <w:rsid w:val="00B06D59"/>
    <w:rsid w:val="00B13E81"/>
    <w:rsid w:val="00B1484A"/>
    <w:rsid w:val="00B14ACB"/>
    <w:rsid w:val="00B14B70"/>
    <w:rsid w:val="00B164A3"/>
    <w:rsid w:val="00B224B8"/>
    <w:rsid w:val="00B328B9"/>
    <w:rsid w:val="00B32EAA"/>
    <w:rsid w:val="00B33C5B"/>
    <w:rsid w:val="00B37004"/>
    <w:rsid w:val="00B41148"/>
    <w:rsid w:val="00B51DC2"/>
    <w:rsid w:val="00B5303E"/>
    <w:rsid w:val="00B54327"/>
    <w:rsid w:val="00B56B74"/>
    <w:rsid w:val="00B65607"/>
    <w:rsid w:val="00B65A48"/>
    <w:rsid w:val="00B6751E"/>
    <w:rsid w:val="00B67FF7"/>
    <w:rsid w:val="00B71189"/>
    <w:rsid w:val="00B7210C"/>
    <w:rsid w:val="00B75133"/>
    <w:rsid w:val="00B829D2"/>
    <w:rsid w:val="00B8535D"/>
    <w:rsid w:val="00B908E2"/>
    <w:rsid w:val="00B9503D"/>
    <w:rsid w:val="00BB0968"/>
    <w:rsid w:val="00BB4534"/>
    <w:rsid w:val="00BB49B7"/>
    <w:rsid w:val="00BC0A23"/>
    <w:rsid w:val="00BC1028"/>
    <w:rsid w:val="00BC62FE"/>
    <w:rsid w:val="00BD3091"/>
    <w:rsid w:val="00BE38FA"/>
    <w:rsid w:val="00BE6948"/>
    <w:rsid w:val="00C147B5"/>
    <w:rsid w:val="00C161E3"/>
    <w:rsid w:val="00C17D8D"/>
    <w:rsid w:val="00C268E4"/>
    <w:rsid w:val="00C34B65"/>
    <w:rsid w:val="00C42B55"/>
    <w:rsid w:val="00C43EC5"/>
    <w:rsid w:val="00C457E1"/>
    <w:rsid w:val="00C502C7"/>
    <w:rsid w:val="00C54E71"/>
    <w:rsid w:val="00C60DC1"/>
    <w:rsid w:val="00C75A14"/>
    <w:rsid w:val="00C80310"/>
    <w:rsid w:val="00C831D8"/>
    <w:rsid w:val="00C92115"/>
    <w:rsid w:val="00C93141"/>
    <w:rsid w:val="00C93EA8"/>
    <w:rsid w:val="00C9771F"/>
    <w:rsid w:val="00CA09B1"/>
    <w:rsid w:val="00CA6F61"/>
    <w:rsid w:val="00CC2D1B"/>
    <w:rsid w:val="00CD17CC"/>
    <w:rsid w:val="00CD2268"/>
    <w:rsid w:val="00CD26D5"/>
    <w:rsid w:val="00CD3692"/>
    <w:rsid w:val="00CD4ED9"/>
    <w:rsid w:val="00CD6C1D"/>
    <w:rsid w:val="00CE4BA0"/>
    <w:rsid w:val="00CF3684"/>
    <w:rsid w:val="00D01700"/>
    <w:rsid w:val="00D1066A"/>
    <w:rsid w:val="00D107AC"/>
    <w:rsid w:val="00D20E2D"/>
    <w:rsid w:val="00D21A88"/>
    <w:rsid w:val="00D43764"/>
    <w:rsid w:val="00D5371E"/>
    <w:rsid w:val="00D53E4F"/>
    <w:rsid w:val="00D54F80"/>
    <w:rsid w:val="00D66135"/>
    <w:rsid w:val="00D66523"/>
    <w:rsid w:val="00D67F42"/>
    <w:rsid w:val="00D75FB5"/>
    <w:rsid w:val="00D801C6"/>
    <w:rsid w:val="00D83486"/>
    <w:rsid w:val="00D94E09"/>
    <w:rsid w:val="00DA172A"/>
    <w:rsid w:val="00DA4F04"/>
    <w:rsid w:val="00DB0223"/>
    <w:rsid w:val="00DB64C4"/>
    <w:rsid w:val="00DB6737"/>
    <w:rsid w:val="00DB6829"/>
    <w:rsid w:val="00DC1DA6"/>
    <w:rsid w:val="00DC2196"/>
    <w:rsid w:val="00DC696C"/>
    <w:rsid w:val="00DC710E"/>
    <w:rsid w:val="00DD0F9C"/>
    <w:rsid w:val="00DD2C81"/>
    <w:rsid w:val="00DE1DE8"/>
    <w:rsid w:val="00DE4DD6"/>
    <w:rsid w:val="00DE5F70"/>
    <w:rsid w:val="00DF0C54"/>
    <w:rsid w:val="00E04B18"/>
    <w:rsid w:val="00E1558E"/>
    <w:rsid w:val="00E26079"/>
    <w:rsid w:val="00E60B94"/>
    <w:rsid w:val="00E65BE8"/>
    <w:rsid w:val="00E73B29"/>
    <w:rsid w:val="00E77056"/>
    <w:rsid w:val="00E80D15"/>
    <w:rsid w:val="00E82259"/>
    <w:rsid w:val="00E834D2"/>
    <w:rsid w:val="00E859F5"/>
    <w:rsid w:val="00E86F2B"/>
    <w:rsid w:val="00EA1E14"/>
    <w:rsid w:val="00EA463B"/>
    <w:rsid w:val="00EC4702"/>
    <w:rsid w:val="00EC798F"/>
    <w:rsid w:val="00ED0A14"/>
    <w:rsid w:val="00ED3249"/>
    <w:rsid w:val="00EE267D"/>
    <w:rsid w:val="00EF2AF0"/>
    <w:rsid w:val="00EF31C4"/>
    <w:rsid w:val="00EF4CCD"/>
    <w:rsid w:val="00F02A94"/>
    <w:rsid w:val="00F11056"/>
    <w:rsid w:val="00F121F6"/>
    <w:rsid w:val="00F1373F"/>
    <w:rsid w:val="00F1378F"/>
    <w:rsid w:val="00F2306E"/>
    <w:rsid w:val="00F236BC"/>
    <w:rsid w:val="00F240F5"/>
    <w:rsid w:val="00F33653"/>
    <w:rsid w:val="00F419E1"/>
    <w:rsid w:val="00F46C20"/>
    <w:rsid w:val="00F52C6A"/>
    <w:rsid w:val="00F531A0"/>
    <w:rsid w:val="00F56E47"/>
    <w:rsid w:val="00F63E68"/>
    <w:rsid w:val="00F70252"/>
    <w:rsid w:val="00F708DF"/>
    <w:rsid w:val="00F80548"/>
    <w:rsid w:val="00F81844"/>
    <w:rsid w:val="00F82F5D"/>
    <w:rsid w:val="00F8552E"/>
    <w:rsid w:val="00F87D52"/>
    <w:rsid w:val="00F90A35"/>
    <w:rsid w:val="00F93ABD"/>
    <w:rsid w:val="00F9624E"/>
    <w:rsid w:val="00FA1BC2"/>
    <w:rsid w:val="00FA2982"/>
    <w:rsid w:val="00FA4448"/>
    <w:rsid w:val="00FA6CAA"/>
    <w:rsid w:val="00FA7B41"/>
    <w:rsid w:val="00FB15E7"/>
    <w:rsid w:val="00FB246F"/>
    <w:rsid w:val="00FC0EB7"/>
    <w:rsid w:val="00FC2592"/>
    <w:rsid w:val="00FD7DBE"/>
    <w:rsid w:val="00FE1F9A"/>
    <w:rsid w:val="00FE7FE7"/>
    <w:rsid w:val="01C30213"/>
    <w:rsid w:val="01EC979A"/>
    <w:rsid w:val="023CFFC0"/>
    <w:rsid w:val="03AC0F42"/>
    <w:rsid w:val="0574A082"/>
    <w:rsid w:val="077B51B1"/>
    <w:rsid w:val="083FFD79"/>
    <w:rsid w:val="08449E19"/>
    <w:rsid w:val="087311CB"/>
    <w:rsid w:val="094F53BC"/>
    <w:rsid w:val="09A6CECF"/>
    <w:rsid w:val="0AA05587"/>
    <w:rsid w:val="0B60BC90"/>
    <w:rsid w:val="0C726DE4"/>
    <w:rsid w:val="0CDE1E6F"/>
    <w:rsid w:val="0E46B47B"/>
    <w:rsid w:val="0FF61D5E"/>
    <w:rsid w:val="12B0C391"/>
    <w:rsid w:val="13282184"/>
    <w:rsid w:val="16389E03"/>
    <w:rsid w:val="167E873F"/>
    <w:rsid w:val="1BE8CAF9"/>
    <w:rsid w:val="1CD33F1A"/>
    <w:rsid w:val="1E8F93B2"/>
    <w:rsid w:val="1F13833F"/>
    <w:rsid w:val="1F4BDF78"/>
    <w:rsid w:val="200C4128"/>
    <w:rsid w:val="219CD5CC"/>
    <w:rsid w:val="21AFFF0F"/>
    <w:rsid w:val="241198E2"/>
    <w:rsid w:val="24ACD976"/>
    <w:rsid w:val="24CF4B8F"/>
    <w:rsid w:val="262927BF"/>
    <w:rsid w:val="270EA438"/>
    <w:rsid w:val="27B20A3C"/>
    <w:rsid w:val="2960C881"/>
    <w:rsid w:val="2991F5EF"/>
    <w:rsid w:val="2BE2B1DB"/>
    <w:rsid w:val="2C51F04A"/>
    <w:rsid w:val="2C5732A5"/>
    <w:rsid w:val="2C7C63AE"/>
    <w:rsid w:val="2CB052A8"/>
    <w:rsid w:val="2D00CF59"/>
    <w:rsid w:val="2D673D32"/>
    <w:rsid w:val="2D8E4196"/>
    <w:rsid w:val="2DF6FA9C"/>
    <w:rsid w:val="2E3DD19C"/>
    <w:rsid w:val="2FC9B111"/>
    <w:rsid w:val="307AA8D4"/>
    <w:rsid w:val="30BF06F6"/>
    <w:rsid w:val="313C92BD"/>
    <w:rsid w:val="3178068A"/>
    <w:rsid w:val="318AD1E7"/>
    <w:rsid w:val="31F19696"/>
    <w:rsid w:val="32E3339B"/>
    <w:rsid w:val="34690996"/>
    <w:rsid w:val="35949632"/>
    <w:rsid w:val="36806B9F"/>
    <w:rsid w:val="36CEAD17"/>
    <w:rsid w:val="36DD89C0"/>
    <w:rsid w:val="3987653F"/>
    <w:rsid w:val="39A3FF15"/>
    <w:rsid w:val="39B80C61"/>
    <w:rsid w:val="3BBDFC85"/>
    <w:rsid w:val="3BE446BE"/>
    <w:rsid w:val="3DB4C7CA"/>
    <w:rsid w:val="3E3D6135"/>
    <w:rsid w:val="3EE4619B"/>
    <w:rsid w:val="40E0F66F"/>
    <w:rsid w:val="415F4B2B"/>
    <w:rsid w:val="4237C848"/>
    <w:rsid w:val="446A68F8"/>
    <w:rsid w:val="449FC9D9"/>
    <w:rsid w:val="451F855B"/>
    <w:rsid w:val="4556FA80"/>
    <w:rsid w:val="4591CE82"/>
    <w:rsid w:val="46164A3F"/>
    <w:rsid w:val="464D61A9"/>
    <w:rsid w:val="4680018F"/>
    <w:rsid w:val="4691E2EF"/>
    <w:rsid w:val="483AC128"/>
    <w:rsid w:val="49EF8956"/>
    <w:rsid w:val="4A01916E"/>
    <w:rsid w:val="4AFDD8A4"/>
    <w:rsid w:val="4C62295A"/>
    <w:rsid w:val="4FAC6B61"/>
    <w:rsid w:val="5322057B"/>
    <w:rsid w:val="53940717"/>
    <w:rsid w:val="544E4BBB"/>
    <w:rsid w:val="55B24AD8"/>
    <w:rsid w:val="5603F0E1"/>
    <w:rsid w:val="56D9037A"/>
    <w:rsid w:val="574AE443"/>
    <w:rsid w:val="57614BC0"/>
    <w:rsid w:val="57CD4BA4"/>
    <w:rsid w:val="57FCB19E"/>
    <w:rsid w:val="58879F19"/>
    <w:rsid w:val="5A03A4D3"/>
    <w:rsid w:val="5A661F63"/>
    <w:rsid w:val="5CB410D9"/>
    <w:rsid w:val="5DE4F4B6"/>
    <w:rsid w:val="5E2773AF"/>
    <w:rsid w:val="5FD9BBA8"/>
    <w:rsid w:val="5FFE9223"/>
    <w:rsid w:val="613D72A8"/>
    <w:rsid w:val="61D0A418"/>
    <w:rsid w:val="63224452"/>
    <w:rsid w:val="63BDC363"/>
    <w:rsid w:val="64383CD2"/>
    <w:rsid w:val="646821BB"/>
    <w:rsid w:val="674375FD"/>
    <w:rsid w:val="67443FB0"/>
    <w:rsid w:val="67A9496A"/>
    <w:rsid w:val="67B2E9DC"/>
    <w:rsid w:val="68A5B069"/>
    <w:rsid w:val="68A9A7FF"/>
    <w:rsid w:val="68C37B43"/>
    <w:rsid w:val="68D73261"/>
    <w:rsid w:val="696CA337"/>
    <w:rsid w:val="6AD0175F"/>
    <w:rsid w:val="6D28CB30"/>
    <w:rsid w:val="6EA8BEF8"/>
    <w:rsid w:val="6EFAB814"/>
    <w:rsid w:val="709E9755"/>
    <w:rsid w:val="71634580"/>
    <w:rsid w:val="72331BD6"/>
    <w:rsid w:val="7256404C"/>
    <w:rsid w:val="7343E9B6"/>
    <w:rsid w:val="7371FBDB"/>
    <w:rsid w:val="74DC2603"/>
    <w:rsid w:val="74E53333"/>
    <w:rsid w:val="750DCC3C"/>
    <w:rsid w:val="75561FB0"/>
    <w:rsid w:val="78824E55"/>
    <w:rsid w:val="78961D79"/>
    <w:rsid w:val="7A31EDDA"/>
    <w:rsid w:val="7B8BEC1C"/>
    <w:rsid w:val="7BA8D271"/>
    <w:rsid w:val="7DB9E4F8"/>
    <w:rsid w:val="7E54990C"/>
    <w:rsid w:val="7F0FE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6288C"/>
  <w15:docId w15:val="{E171DBBA-642C-4E67-AF04-0A44C999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DB5"/>
    <w:rPr>
      <w:rFonts w:ascii="Courier New" w:eastAsia="Courier New" w:hAnsi="Courier New" w:cs="Courier New"/>
      <w:lang w:val="it-IT"/>
    </w:rPr>
  </w:style>
  <w:style w:type="paragraph" w:styleId="Titre1">
    <w:name w:val="heading 1"/>
    <w:basedOn w:val="Normal"/>
    <w:uiPriority w:val="9"/>
    <w:qFormat/>
    <w:pPr>
      <w:spacing w:before="1"/>
      <w:ind w:left="921"/>
      <w:outlineLvl w:val="0"/>
    </w:pPr>
    <w:rPr>
      <w:sz w:val="24"/>
      <w:szCs w:val="24"/>
    </w:rPr>
  </w:style>
  <w:style w:type="paragraph" w:styleId="Titre2">
    <w:name w:val="heading 2"/>
    <w:basedOn w:val="Normal"/>
    <w:link w:val="Titre2Car"/>
    <w:uiPriority w:val="9"/>
    <w:unhideWhenUsed/>
    <w:qFormat/>
    <w:pPr>
      <w:ind w:left="213"/>
      <w:jc w:val="center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57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y2iqfc">
    <w:name w:val="y2iqfc"/>
    <w:basedOn w:val="Policepardfaut"/>
    <w:rsid w:val="00F70252"/>
  </w:style>
  <w:style w:type="character" w:styleId="Lienhypertexte">
    <w:name w:val="Hyperlink"/>
    <w:basedOn w:val="Policepardfaut"/>
    <w:uiPriority w:val="99"/>
    <w:unhideWhenUsed/>
    <w:rsid w:val="0032530F"/>
    <w:rPr>
      <w:color w:val="0000FF" w:themeColor="hyperlink"/>
      <w:u w:val="single"/>
    </w:rPr>
  </w:style>
  <w:style w:type="character" w:customStyle="1" w:styleId="Menzionenonrisolta1">
    <w:name w:val="Menzione non risolta1"/>
    <w:basedOn w:val="Policepardfaut"/>
    <w:uiPriority w:val="99"/>
    <w:semiHidden/>
    <w:unhideWhenUsed/>
    <w:rsid w:val="0032530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2530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2B284A"/>
    <w:rPr>
      <w:rFonts w:ascii="Courier New" w:eastAsia="Courier New" w:hAnsi="Courier New" w:cs="Courier New"/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84A"/>
    <w:rPr>
      <w:rFonts w:ascii="Courier New" w:eastAsia="Courier New" w:hAnsi="Courier New" w:cs="Courier New"/>
      <w:lang w:val="it-IT"/>
    </w:rPr>
  </w:style>
  <w:style w:type="table" w:styleId="Grilledutableau">
    <w:name w:val="Table Grid"/>
    <w:basedOn w:val="TableauNormal"/>
    <w:uiPriority w:val="39"/>
    <w:rsid w:val="0056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03B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03B3"/>
    <w:rPr>
      <w:rFonts w:ascii="Courier New" w:eastAsia="Courier New" w:hAnsi="Courier New" w:cs="Courier New"/>
      <w:sz w:val="20"/>
      <w:szCs w:val="20"/>
      <w:lang w:val="it-IT"/>
    </w:rPr>
  </w:style>
  <w:style w:type="character" w:styleId="Appelnotedebasdep">
    <w:name w:val="footnote reference"/>
    <w:basedOn w:val="Policepardfaut"/>
    <w:uiPriority w:val="99"/>
    <w:semiHidden/>
    <w:unhideWhenUsed/>
    <w:rsid w:val="007403B3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uiPriority w:val="1"/>
    <w:rsid w:val="00EF31C4"/>
    <w:rPr>
      <w:rFonts w:ascii="Courier New" w:eastAsia="Courier New" w:hAnsi="Courier New" w:cs="Courier New"/>
      <w:sz w:val="18"/>
      <w:szCs w:val="18"/>
      <w:lang w:val="it-IT"/>
    </w:rPr>
  </w:style>
  <w:style w:type="paragraph" w:styleId="Notedefin">
    <w:name w:val="endnote text"/>
    <w:basedOn w:val="Normal"/>
    <w:link w:val="NotedefinCar"/>
    <w:rsid w:val="00F63E68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eastAsia="it-IT"/>
    </w:rPr>
  </w:style>
  <w:style w:type="character" w:customStyle="1" w:styleId="NotedefinCar">
    <w:name w:val="Note de fin Car"/>
    <w:basedOn w:val="Policepardfaut"/>
    <w:link w:val="Notedefin"/>
    <w:rsid w:val="00F63E68"/>
    <w:rPr>
      <w:rFonts w:ascii="Cambria" w:eastAsia="Times New Roman" w:hAnsi="Cambria" w:cs="Times New Roman"/>
      <w:sz w:val="20"/>
      <w:szCs w:val="20"/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72A"/>
    <w:rPr>
      <w:rFonts w:ascii="Tahoma" w:eastAsia="Courier New" w:hAnsi="Tahoma" w:cs="Tahoma"/>
      <w:sz w:val="16"/>
      <w:szCs w:val="16"/>
      <w:lang w:val="it-IT"/>
    </w:rPr>
  </w:style>
  <w:style w:type="paragraph" w:customStyle="1" w:styleId="paragraph">
    <w:name w:val="paragraph"/>
    <w:basedOn w:val="Normal"/>
    <w:rsid w:val="00DC1D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Policepardfaut"/>
    <w:rsid w:val="00DC1DA6"/>
  </w:style>
  <w:style w:type="character" w:customStyle="1" w:styleId="eop">
    <w:name w:val="eop"/>
    <w:basedOn w:val="Policepardfaut"/>
    <w:rsid w:val="00DC1DA6"/>
  </w:style>
  <w:style w:type="character" w:customStyle="1" w:styleId="Menzionenonrisolta2">
    <w:name w:val="Menzione non risolta2"/>
    <w:basedOn w:val="Policepardfaut"/>
    <w:uiPriority w:val="99"/>
    <w:semiHidden/>
    <w:unhideWhenUsed/>
    <w:rsid w:val="004378F9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69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6961"/>
    <w:rPr>
      <w:rFonts w:ascii="Courier New" w:eastAsia="Courier New" w:hAnsi="Courier New" w:cs="Courier New"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D834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re2Car">
    <w:name w:val="Titre 2 Car"/>
    <w:basedOn w:val="Policepardfaut"/>
    <w:link w:val="Titre2"/>
    <w:uiPriority w:val="9"/>
    <w:rsid w:val="00B6751E"/>
    <w:rPr>
      <w:rFonts w:ascii="Courier New" w:eastAsia="Courier New" w:hAnsi="Courier New" w:cs="Courier New"/>
      <w:b/>
      <w:bCs/>
      <w:sz w:val="18"/>
      <w:szCs w:val="18"/>
      <w:lang w:val="it-IT"/>
    </w:rPr>
  </w:style>
  <w:style w:type="character" w:customStyle="1" w:styleId="Menzionenonrisolta3">
    <w:name w:val="Menzione non risolta3"/>
    <w:basedOn w:val="Policepardfaut"/>
    <w:uiPriority w:val="99"/>
    <w:semiHidden/>
    <w:unhideWhenUsed/>
    <w:rsid w:val="00B8535D"/>
    <w:rPr>
      <w:color w:val="605E5C"/>
      <w:shd w:val="clear" w:color="auto" w:fill="E1DFDD"/>
    </w:rPr>
  </w:style>
  <w:style w:type="paragraph" w:customStyle="1" w:styleId="Default">
    <w:name w:val="Default"/>
    <w:rsid w:val="00A5019F"/>
    <w:pPr>
      <w:widowControl/>
      <w:adjustRightInd w:val="0"/>
    </w:pPr>
    <w:rPr>
      <w:rFonts w:ascii="Liberation Mono" w:hAnsi="Liberation Mono" w:cs="Liberation Mono"/>
      <w:color w:val="000000"/>
      <w:sz w:val="24"/>
      <w:szCs w:val="24"/>
      <w:lang w:val="it-I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F70"/>
    <w:rPr>
      <w:rFonts w:ascii="Courier New" w:eastAsia="Courier New" w:hAnsi="Courier New" w:cs="Courier New"/>
      <w:b/>
      <w:bCs/>
      <w:sz w:val="20"/>
      <w:szCs w:val="20"/>
      <w:lang w:val="it-I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erreg-maritime.eu/it/web/pc-marittimo/programma/are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FR/TXT/?uri=celex%3A32003H036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556A35034484AA39AF9E9E6DA2BC9" ma:contentTypeVersion="9" ma:contentTypeDescription="Creare un nuovo documento." ma:contentTypeScope="" ma:versionID="fe7caca573b5d2425135de2d72c11901">
  <xsd:schema xmlns:xsd="http://www.w3.org/2001/XMLSchema" xmlns:xs="http://www.w3.org/2001/XMLSchema" xmlns:p="http://schemas.microsoft.com/office/2006/metadata/properties" xmlns:ns2="b9d06b0a-97dd-4d6b-b972-a44f74539e5a" targetNamespace="http://schemas.microsoft.com/office/2006/metadata/properties" ma:root="true" ma:fieldsID="b17a414dbe1054abfde7e86bc7d4ce57" ns2:_="">
    <xsd:import namespace="b9d06b0a-97dd-4d6b-b972-a44f74539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6b0a-97dd-4d6b-b972-a44f74539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11D3F-F09A-467E-942F-FCF0D0E96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2C8EE-ECEF-4C01-9CD3-AA00BD17C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6b0a-97dd-4d6b-b972-a44f74539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6CA21-D737-41B6-98B8-4653DC2D1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0268F4-3960-45FB-A29D-EBA6A888F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Popia</dc:creator>
  <cp:keywords/>
  <cp:lastModifiedBy>Veronique Sciaretti</cp:lastModifiedBy>
  <cp:revision>2</cp:revision>
  <cp:lastPrinted>2021-09-13T08:31:00Z</cp:lastPrinted>
  <dcterms:created xsi:type="dcterms:W3CDTF">2021-12-03T09:33:00Z</dcterms:created>
  <dcterms:modified xsi:type="dcterms:W3CDTF">2021-12-03T09:33:00Z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  <property fmtid="{D5CDD505-2E9C-101B-9397-08002B2CF9AE}" pid="5" name="ContentTypeId">
    <vt:lpwstr>0x010100F73556A35034484AA39AF9E9E6DA2BC9</vt:lpwstr>
  </property>
</Properties>
</file>