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9FDD" w14:textId="32F4E79D" w:rsidR="00676977" w:rsidRPr="009D70DE" w:rsidRDefault="00676977" w:rsidP="00676977">
      <w:pPr>
        <w:pStyle w:val="ACTitre1"/>
        <w:rPr>
          <w:color w:val="4472C4" w:themeColor="accent1"/>
          <w:sz w:val="32"/>
          <w:szCs w:val="32"/>
        </w:rPr>
      </w:pPr>
      <w:r w:rsidRPr="009D70DE">
        <w:rPr>
          <w:color w:val="4472C4" w:themeColor="accent1"/>
          <w:sz w:val="32"/>
          <w:szCs w:val="32"/>
        </w:rPr>
        <w:t>Rapport d’activité</w:t>
      </w:r>
      <w:r w:rsidRPr="009D70DE">
        <w:rPr>
          <w:color w:val="4472C4" w:themeColor="accent1"/>
          <w:sz w:val="32"/>
          <w:szCs w:val="32"/>
        </w:rPr>
        <w:tab/>
      </w:r>
    </w:p>
    <w:p w14:paraId="0DFBD43B" w14:textId="77777777" w:rsidR="00676977" w:rsidRPr="009D70DE" w:rsidRDefault="00676977" w:rsidP="00676977">
      <w:pPr>
        <w:jc w:val="center"/>
        <w:rPr>
          <w:rFonts w:ascii="Calibri" w:eastAsia="Calibri" w:hAnsi="Calibri" w:cs="Calibri"/>
          <w:i/>
          <w:color w:val="4472C4" w:themeColor="accent1"/>
          <w:sz w:val="32"/>
          <w:szCs w:val="32"/>
          <w:lang w:eastAsia="en-US"/>
        </w:rPr>
      </w:pPr>
      <w:bookmarkStart w:id="0" w:name="_Toc503771479"/>
      <w:bookmarkStart w:id="1" w:name="_Toc507506661"/>
      <w:r w:rsidRPr="009D70DE">
        <w:rPr>
          <w:rFonts w:ascii="Calibri" w:eastAsia="Calibri" w:hAnsi="Calibri" w:cs="Calibri"/>
          <w:i/>
          <w:color w:val="4472C4" w:themeColor="accent1"/>
          <w:sz w:val="32"/>
          <w:szCs w:val="32"/>
          <w:lang w:eastAsia="en-US"/>
        </w:rPr>
        <w:t>Compte rendu des activités réalisées grâce au voucher BlueConnect</w:t>
      </w:r>
      <w:bookmarkEnd w:id="0"/>
      <w:bookmarkEnd w:id="1"/>
      <w:r w:rsidRPr="009D70DE">
        <w:rPr>
          <w:rFonts w:ascii="Calibri" w:eastAsia="Calibri" w:hAnsi="Calibri" w:cs="Calibri"/>
          <w:i/>
          <w:color w:val="4472C4" w:themeColor="accent1"/>
          <w:sz w:val="32"/>
          <w:szCs w:val="32"/>
          <w:lang w:eastAsia="en-US"/>
        </w:rPr>
        <w:t>2</w:t>
      </w:r>
    </w:p>
    <w:p w14:paraId="11098C71" w14:textId="77777777" w:rsidR="00676977" w:rsidRDefault="00676977" w:rsidP="00676977">
      <w:pPr>
        <w:spacing w:before="240" w:after="12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E15E41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faire </w:t>
      </w:r>
      <w:r w:rsidRPr="00E15E41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remplir 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à</w:t>
      </w:r>
      <w:r w:rsidRPr="00E15E41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chaque bénéficiaire des voucher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s</w:t>
      </w:r>
      <w:r w:rsidRPr="00E15E41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BlueConnect2 </w:t>
      </w:r>
    </w:p>
    <w:p w14:paraId="365D7696" w14:textId="77777777" w:rsidR="00676977" w:rsidRPr="00A12A8E" w:rsidRDefault="00676977" w:rsidP="00676977">
      <w:pPr>
        <w:spacing w:after="12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A9B206D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369A5">
        <w:rPr>
          <w:rFonts w:ascii="Calibri" w:eastAsia="Calibri" w:hAnsi="Calibri"/>
          <w:b/>
          <w:sz w:val="22"/>
          <w:szCs w:val="22"/>
          <w:lang w:eastAsia="en-US"/>
        </w:rPr>
        <w:t>DONNÉES RELATIVES AU PROJET</w:t>
      </w:r>
    </w:p>
    <w:p w14:paraId="6C37B775" w14:textId="77777777" w:rsidR="00676977" w:rsidRPr="00E369A5" w:rsidRDefault="00676977" w:rsidP="00676977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 xml:space="preserve">Titre du projet :  </w:t>
      </w:r>
      <w:r>
        <w:rPr>
          <w:rFonts w:ascii="Calibri" w:eastAsia="Calibri" w:hAnsi="Calibri"/>
          <w:sz w:val="22"/>
          <w:szCs w:val="22"/>
          <w:lang w:eastAsia="en-US"/>
        </w:rPr>
        <w:t>…</w:t>
      </w:r>
      <w:r w:rsidRPr="00E369A5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E369A5">
        <w:rPr>
          <w:rFonts w:ascii="Calibri" w:eastAsia="Calibri" w:hAnsi="Calibri"/>
          <w:sz w:val="22"/>
          <w:szCs w:val="22"/>
          <w:lang w:eastAsia="en-US"/>
        </w:rPr>
        <w:t>..</w:t>
      </w:r>
    </w:p>
    <w:p w14:paraId="3085F6BF" w14:textId="77777777" w:rsidR="00676977" w:rsidRDefault="00676977" w:rsidP="00676977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Durée du projet : …</w:t>
      </w:r>
      <w:r w:rsidRPr="00E369A5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E369A5">
        <w:rPr>
          <w:rFonts w:ascii="Calibri" w:eastAsia="Calibri" w:hAnsi="Calibri"/>
          <w:sz w:val="22"/>
          <w:szCs w:val="22"/>
          <w:lang w:eastAsia="en-US"/>
        </w:rPr>
        <w:t>......</w:t>
      </w:r>
    </w:p>
    <w:p w14:paraId="1E57BEF4" w14:textId="77777777" w:rsidR="00676977" w:rsidRDefault="00676977" w:rsidP="00676977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Type d’activité :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777299390"/>
        </w:sdtPr>
        <w:sdtEndPr/>
        <w:sdtContent>
          <w:sdt>
            <w:sdtP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id w:val="194988862"/>
            </w:sdtPr>
            <w:sdtEndPr/>
            <w:sdtContent>
              <w:r w:rsidRPr="009D70DE">
                <w:rPr>
                  <w:rFonts w:ascii="Segoe UI Symbol" w:eastAsia="Calibri" w:hAnsi="Segoe UI Symbol" w:cs="Segoe UI Symbol"/>
                  <w:sz w:val="22"/>
                  <w:szCs w:val="22"/>
                  <w:lang w:eastAsia="en-US"/>
                </w:rPr>
                <w:t>☐</w:t>
              </w:r>
            </w:sdtContent>
          </w:sdt>
        </w:sdtContent>
      </w:sdt>
      <w:r w:rsidRPr="00E369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Plaisance et Yachting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-896665276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E369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Logistique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77340860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Croisière et ferry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1371106985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Autre</w:t>
      </w:r>
    </w:p>
    <w:p w14:paraId="274547A5" w14:textId="77777777" w:rsidR="00676977" w:rsidRPr="00E369A5" w:rsidRDefault="00676977" w:rsidP="00676977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Type de v</w:t>
      </w:r>
      <w:r w:rsidRPr="00E369A5">
        <w:rPr>
          <w:rFonts w:ascii="Calibri" w:eastAsia="Calibri" w:hAnsi="Calibri"/>
          <w:sz w:val="22"/>
          <w:szCs w:val="22"/>
          <w:lang w:eastAsia="en-US"/>
        </w:rPr>
        <w:t>oucher obten</w:t>
      </w:r>
      <w:r>
        <w:rPr>
          <w:rFonts w:ascii="Calibri" w:eastAsia="Calibri" w:hAnsi="Calibri"/>
          <w:sz w:val="22"/>
          <w:szCs w:val="22"/>
          <w:lang w:eastAsia="en-US"/>
        </w:rPr>
        <w:t xml:space="preserve">u : 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-1466881744"/>
        </w:sdtPr>
        <w:sdtEndPr/>
        <w:sdtContent>
          <w:r w:rsidRPr="009D70DE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Pr="00E369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1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1624120670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E369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2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-593011658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3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1824007499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4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893700076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5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-2020083223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6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-2091690352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7 </w:t>
      </w:r>
      <w:sdt>
        <w:sdtPr>
          <w:rPr>
            <w:rFonts w:ascii="Calibri" w:eastAsia="Calibri" w:hAnsi="Calibri"/>
            <w:sz w:val="22"/>
            <w:szCs w:val="22"/>
            <w:lang w:val="en-GB" w:eastAsia="en-US"/>
          </w:rPr>
          <w:id w:val="967323605"/>
        </w:sdtPr>
        <w:sdtEndPr/>
        <w:sdtContent>
          <w:r w:rsidRPr="009D70D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8</w:t>
      </w:r>
    </w:p>
    <w:p w14:paraId="27DA56D7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Organisme d’accompagnement choisi pour la réalisation du service :</w:t>
      </w:r>
    </w:p>
    <w:p w14:paraId="7E423E08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E52C77F" w14:textId="77777777" w:rsidR="00676977" w:rsidRDefault="00676977" w:rsidP="00676977">
      <w:pPr>
        <w:spacing w:after="12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Type d’innovation développé grâce au voucher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BlueConnect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 </w:t>
      </w:r>
      <w:r w:rsidRPr="004A505B">
        <w:rPr>
          <w:rFonts w:ascii="Calibri" w:eastAsia="Calibri" w:hAnsi="Calibri"/>
          <w:i/>
          <w:sz w:val="22"/>
          <w:szCs w:val="22"/>
          <w:lang w:eastAsia="en-US"/>
        </w:rPr>
        <w:t>(merci de ne pas dépasser 500 caractères)</w:t>
      </w:r>
    </w:p>
    <w:p w14:paraId="58BC2016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427DABC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7FF49F8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7C5899C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03CE955" w14:textId="77777777" w:rsidR="00676977" w:rsidRDefault="00676977" w:rsidP="0067697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BD03C8B" w14:textId="77777777" w:rsidR="00676977" w:rsidRDefault="00676977" w:rsidP="0067697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369A5">
        <w:rPr>
          <w:rFonts w:ascii="Calibri" w:eastAsia="Calibri" w:hAnsi="Calibri"/>
          <w:b/>
          <w:sz w:val="22"/>
          <w:szCs w:val="22"/>
          <w:lang w:eastAsia="en-US"/>
        </w:rPr>
        <w:t xml:space="preserve">DONNÉES RELATIVES AU </w:t>
      </w:r>
      <w:r>
        <w:rPr>
          <w:rFonts w:ascii="Calibri" w:eastAsia="Calibri" w:hAnsi="Calibri"/>
          <w:b/>
          <w:sz w:val="22"/>
          <w:szCs w:val="22"/>
          <w:lang w:eastAsia="en-US"/>
        </w:rPr>
        <w:t>BÉNEFICIAIRE</w:t>
      </w:r>
    </w:p>
    <w:p w14:paraId="1EAF7218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Nom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 la structure bénéficiaire :  …</w:t>
      </w:r>
      <w:r w:rsidRPr="00E369A5">
        <w:rPr>
          <w:rFonts w:ascii="Calibri" w:eastAsia="Calibri" w:hAnsi="Calibri"/>
          <w:sz w:val="22"/>
          <w:szCs w:val="22"/>
          <w:lang w:eastAsia="en-US"/>
        </w:rPr>
        <w:t>…............................................................................................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</w:t>
      </w:r>
    </w:p>
    <w:p w14:paraId="4BB8D524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Personne contact</w:t>
      </w:r>
      <w:r w:rsidRPr="00E369A5">
        <w:rPr>
          <w:rFonts w:ascii="Calibri" w:eastAsia="Calibri" w:hAnsi="Calibri"/>
          <w:sz w:val="22"/>
          <w:szCs w:val="22"/>
          <w:lang w:eastAsia="en-US"/>
        </w:rPr>
        <w:t xml:space="preserve"> :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 ....</w:t>
      </w:r>
      <w:proofErr w:type="gramEnd"/>
      <w:r w:rsidRPr="00E369A5">
        <w:rPr>
          <w:rFonts w:ascii="Calibri" w:eastAsia="Calibri" w:hAnsi="Calibri"/>
          <w:sz w:val="22"/>
          <w:szCs w:val="22"/>
          <w:lang w:eastAsia="en-US"/>
        </w:rPr>
        <w:t>…………</w:t>
      </w:r>
      <w:r>
        <w:rPr>
          <w:rFonts w:ascii="Calibri" w:eastAsia="Calibri" w:hAnsi="Calibri"/>
          <w:sz w:val="22"/>
          <w:szCs w:val="22"/>
          <w:lang w:eastAsia="en-US"/>
        </w:rPr>
        <w:t>.......</w:t>
      </w:r>
      <w:r w:rsidRPr="00E369A5">
        <w:rPr>
          <w:rFonts w:ascii="Calibri" w:eastAsia="Calibri" w:hAnsi="Calibri"/>
          <w:sz w:val="22"/>
          <w:szCs w:val="22"/>
          <w:lang w:eastAsia="en-US"/>
        </w:rPr>
        <w:t>…………....................................................................................................</w:t>
      </w:r>
    </w:p>
    <w:p w14:paraId="0CD5986E" w14:textId="77777777" w:rsidR="00676977" w:rsidRDefault="00676977" w:rsidP="00676977">
      <w:pPr>
        <w:spacing w:after="12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Email : .............................................@.................................... Téléphone : ..............................................</w:t>
      </w:r>
    </w:p>
    <w:p w14:paraId="794558F9" w14:textId="77777777" w:rsidR="00676977" w:rsidRPr="00F63DE3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Partenaire BlueConnect2 référent : ...</w:t>
      </w:r>
      <w:r w:rsidRPr="00E369A5">
        <w:rPr>
          <w:rFonts w:ascii="Calibri" w:eastAsia="Calibri" w:hAnsi="Calibri"/>
          <w:sz w:val="22"/>
          <w:szCs w:val="22"/>
          <w:lang w:eastAsia="en-US"/>
        </w:rPr>
        <w:t>……....................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</w:t>
      </w:r>
      <w:r w:rsidRPr="00E369A5">
        <w:rPr>
          <w:rFonts w:ascii="Calibri" w:eastAsia="Calibri" w:hAnsi="Calibri"/>
          <w:sz w:val="22"/>
          <w:szCs w:val="22"/>
          <w:lang w:eastAsia="en-US"/>
        </w:rPr>
        <w:t>........</w:t>
      </w:r>
      <w:r>
        <w:rPr>
          <w:rFonts w:ascii="Calibri" w:eastAsia="Calibri" w:hAnsi="Calibri"/>
          <w:sz w:val="22"/>
          <w:szCs w:val="22"/>
          <w:lang w:eastAsia="en-US"/>
        </w:rPr>
        <w:t>..........</w:t>
      </w:r>
    </w:p>
    <w:p w14:paraId="74733E51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Description du service réalisé (merci de ne pas dépasser 500 caractères) : </w:t>
      </w:r>
    </w:p>
    <w:p w14:paraId="042A9EFE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2222999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3A2BCAF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52D40D8" w14:textId="77777777" w:rsidR="00676977" w:rsidRPr="00A12A8E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41D6BF2" w14:textId="77777777" w:rsidR="00676977" w:rsidRDefault="00676977" w:rsidP="00676977"/>
    <w:p w14:paraId="17C2F5B6" w14:textId="77777777" w:rsidR="00676977" w:rsidRDefault="00676977" w:rsidP="00676977"/>
    <w:p w14:paraId="2D5915F1" w14:textId="77777777" w:rsidR="00676977" w:rsidRDefault="00676977" w:rsidP="00676977"/>
    <w:p w14:paraId="4DAB9BB0" w14:textId="77777777" w:rsidR="00676977" w:rsidRDefault="00676977" w:rsidP="00676977"/>
    <w:p w14:paraId="30EB30CF" w14:textId="77777777" w:rsidR="00676977" w:rsidRDefault="00676977" w:rsidP="00676977"/>
    <w:p w14:paraId="49BC423A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369A5">
        <w:rPr>
          <w:rFonts w:ascii="Calibri" w:eastAsia="Calibri" w:hAnsi="Calibri"/>
          <w:b/>
          <w:sz w:val="22"/>
          <w:szCs w:val="22"/>
          <w:lang w:eastAsia="en-US"/>
        </w:rPr>
        <w:t>OBJECTIF</w:t>
      </w:r>
      <w:r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Pr="00E369A5">
        <w:rPr>
          <w:rFonts w:ascii="Calibri" w:eastAsia="Calibri" w:hAnsi="Calibri"/>
          <w:b/>
          <w:sz w:val="22"/>
          <w:szCs w:val="22"/>
          <w:lang w:eastAsia="en-US"/>
        </w:rPr>
        <w:t xml:space="preserve"> DU PROJET D’INNOVATION DANS LES SECTEURS DE L’ÉCONOMIE BLEUE</w:t>
      </w:r>
    </w:p>
    <w:p w14:paraId="56457A6B" w14:textId="77777777" w:rsidR="00676977" w:rsidRDefault="00676977" w:rsidP="00676977">
      <w:pPr>
        <w:rPr>
          <w:rFonts w:asciiTheme="minorHAnsi" w:hAnsiTheme="minorHAnsi"/>
          <w:sz w:val="22"/>
        </w:rPr>
      </w:pPr>
      <w:bookmarkStart w:id="2" w:name="_Hlk517254668"/>
    </w:p>
    <w:p w14:paraId="4276426C" w14:textId="77777777" w:rsidR="00676977" w:rsidRPr="002B53B5" w:rsidRDefault="00676977" w:rsidP="00676977">
      <w:pPr>
        <w:pStyle w:val="Paragraphedeliste"/>
        <w:numPr>
          <w:ilvl w:val="0"/>
          <w:numId w:val="3"/>
        </w:numPr>
        <w:spacing w:after="120"/>
        <w:jc w:val="both"/>
        <w:rPr>
          <w:rFonts w:ascii="Calibri" w:eastAsia="Calibri" w:hAnsi="Calibri"/>
          <w:b/>
        </w:rPr>
      </w:pPr>
      <w:r w:rsidRPr="002B53B5">
        <w:rPr>
          <w:rFonts w:ascii="Calibri" w:eastAsia="Calibri" w:hAnsi="Calibri"/>
          <w:b/>
        </w:rPr>
        <w:t xml:space="preserve">La participation au projet BlueConnect2 vous-a-t-elle permit </w:t>
      </w:r>
      <w:r>
        <w:rPr>
          <w:rFonts w:ascii="Calibri" w:eastAsia="Calibri" w:hAnsi="Calibri"/>
          <w:b/>
        </w:rPr>
        <w:t xml:space="preserve">d’évoluer sur les points suivants :  </w:t>
      </w:r>
    </w:p>
    <w:tbl>
      <w:tblPr>
        <w:tblW w:w="942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1"/>
        <w:gridCol w:w="1339"/>
        <w:gridCol w:w="1373"/>
        <w:gridCol w:w="168"/>
        <w:gridCol w:w="847"/>
        <w:gridCol w:w="901"/>
      </w:tblGrid>
      <w:tr w:rsidR="00676977" w:rsidRPr="0004525D" w14:paraId="30C485E3" w14:textId="77777777" w:rsidTr="00907F84"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F041F" w14:textId="77777777" w:rsidR="00676977" w:rsidRPr="00036A37" w:rsidRDefault="00676977" w:rsidP="00907F84">
            <w:pPr>
              <w:pStyle w:val="Paragraphedeliste"/>
              <w:numPr>
                <w:ilvl w:val="0"/>
                <w:numId w:val="1"/>
              </w:numPr>
              <w:spacing w:after="120"/>
              <w:ind w:left="470" w:hanging="357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036A37">
              <w:rPr>
                <w:rFonts w:ascii="Calibri" w:eastAsia="Calibri" w:hAnsi="Calibri" w:cs="Calibri"/>
              </w:rPr>
              <w:t>la</w:t>
            </w:r>
            <w:proofErr w:type="gramEnd"/>
            <w:r w:rsidRPr="00036A37">
              <w:rPr>
                <w:rFonts w:ascii="Calibri" w:eastAsia="Calibri" w:hAnsi="Calibri" w:cs="Calibri"/>
              </w:rPr>
              <w:t xml:space="preserve"> valorisation de l’innovation développée ?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FADFFC3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MS Gothic" w:hAnsi="Calibri" w:cs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935009855"/>
              </w:sdtPr>
              <w:sdtEndPr/>
              <w:sdtContent>
                <w:r w:rsidR="00676977" w:rsidRPr="0004525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OUI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139C843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445958524"/>
              </w:sdtPr>
              <w:sdtEndPr/>
              <w:sdtContent>
                <w:r w:rsidR="00676977">
                  <w:rPr>
                    <w:rFonts w:ascii="MS Gothic" w:eastAsia="MS Gothic" w:hAnsi="MS Gothic" w:cs="Calibri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</w:t>
            </w:r>
          </w:p>
        </w:tc>
      </w:tr>
      <w:tr w:rsidR="00676977" w:rsidRPr="0004525D" w14:paraId="452D7721" w14:textId="77777777" w:rsidTr="00907F84">
        <w:tc>
          <w:tcPr>
            <w:tcW w:w="7681" w:type="dxa"/>
            <w:gridSpan w:val="4"/>
            <w:tcBorders>
              <w:top w:val="nil"/>
              <w:left w:val="nil"/>
              <w:right w:val="nil"/>
            </w:tcBorders>
          </w:tcPr>
          <w:p w14:paraId="7E511D3E" w14:textId="77777777" w:rsidR="00676977" w:rsidRPr="00036A37" w:rsidRDefault="00676977" w:rsidP="00907F84">
            <w:pPr>
              <w:pStyle w:val="Paragraphedeliste"/>
              <w:numPr>
                <w:ilvl w:val="0"/>
                <w:numId w:val="1"/>
              </w:numPr>
              <w:spacing w:after="120"/>
              <w:ind w:left="470" w:hanging="357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l’accès</w:t>
            </w:r>
            <w:proofErr w:type="gramEnd"/>
            <w:r>
              <w:rPr>
                <w:rFonts w:ascii="Calibri" w:eastAsia="Calibri" w:hAnsi="Calibri" w:cs="Calibri"/>
              </w:rPr>
              <w:t xml:space="preserve"> à </w:t>
            </w:r>
            <w:r w:rsidRPr="00036A37">
              <w:rPr>
                <w:rFonts w:ascii="Calibri" w:eastAsia="Calibri" w:hAnsi="Calibri" w:cs="Calibri"/>
              </w:rPr>
              <w:t>de nouveaux débouchés commerciaux ?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</w:tcPr>
          <w:p w14:paraId="08DBD42E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662505124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OUI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14:paraId="7467978A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530391225"/>
              </w:sdtPr>
              <w:sdtEndPr/>
              <w:sdtContent>
                <w:r w:rsidR="00676977" w:rsidRPr="0004525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</w:t>
            </w:r>
          </w:p>
        </w:tc>
      </w:tr>
      <w:tr w:rsidR="00676977" w:rsidRPr="0004525D" w14:paraId="2B4E9324" w14:textId="77777777" w:rsidTr="00907F84">
        <w:tc>
          <w:tcPr>
            <w:tcW w:w="4801" w:type="dxa"/>
          </w:tcPr>
          <w:p w14:paraId="7C3FF956" w14:textId="77777777" w:rsidR="00676977" w:rsidRPr="0004525D" w:rsidRDefault="00676977" w:rsidP="00907F84">
            <w:pPr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</w:t>
            </w:r>
            <w:r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 oui, sur quels marchés ? </w:t>
            </w:r>
          </w:p>
        </w:tc>
        <w:tc>
          <w:tcPr>
            <w:tcW w:w="1339" w:type="dxa"/>
          </w:tcPr>
          <w:p w14:paraId="3D4D5BF7" w14:textId="77777777" w:rsidR="00676977" w:rsidRPr="0004525D" w:rsidRDefault="00017C80" w:rsidP="00907F84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363395155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769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Régionaux</w:t>
            </w:r>
          </w:p>
        </w:tc>
        <w:tc>
          <w:tcPr>
            <w:tcW w:w="1541" w:type="dxa"/>
            <w:gridSpan w:val="2"/>
          </w:tcPr>
          <w:p w14:paraId="5BCDF928" w14:textId="77777777" w:rsidR="00676977" w:rsidRPr="0004525D" w:rsidRDefault="00017C80" w:rsidP="00907F84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99904577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769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Nationaux</w:t>
            </w:r>
          </w:p>
        </w:tc>
        <w:tc>
          <w:tcPr>
            <w:tcW w:w="1748" w:type="dxa"/>
            <w:gridSpan w:val="2"/>
          </w:tcPr>
          <w:p w14:paraId="07DC58FD" w14:textId="77777777" w:rsidR="00676977" w:rsidRPr="0004525D" w:rsidRDefault="00017C80" w:rsidP="00907F84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2108919160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Internationaux</w:t>
            </w:r>
          </w:p>
        </w:tc>
      </w:tr>
      <w:tr w:rsidR="00676977" w:rsidRPr="0004525D" w14:paraId="526E85E2" w14:textId="77777777" w:rsidTr="00907F84">
        <w:trPr>
          <w:trHeight w:val="681"/>
        </w:trPr>
        <w:tc>
          <w:tcPr>
            <w:tcW w:w="9429" w:type="dxa"/>
            <w:gridSpan w:val="6"/>
          </w:tcPr>
          <w:p w14:paraId="006F8C85" w14:textId="77777777" w:rsidR="00676977" w:rsidRPr="009D70DE" w:rsidRDefault="00017C80" w:rsidP="00907F84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94992050"/>
              </w:sdtPr>
              <w:sdtEndPr/>
              <w:sdtContent>
                <w:r w:rsidR="00676977" w:rsidRPr="009D70DE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769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Interrégionaux (entre les régions du programme </w:t>
            </w:r>
            <w:proofErr w:type="spellStart"/>
            <w:r w:rsidR="006769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Marittimo</w:t>
            </w:r>
            <w:proofErr w:type="spellEnd"/>
            <w:r w:rsidR="00676977">
              <w:rPr>
                <w:rStyle w:val="Appelnotedebasdep"/>
                <w:rFonts w:ascii="Calibri" w:eastAsia="Calibri" w:hAnsi="Calibri" w:cs="Calibri"/>
                <w:sz w:val="22"/>
                <w:szCs w:val="22"/>
                <w:lang w:eastAsia="en-US"/>
              </w:rPr>
              <w:footnoteReference w:id="1"/>
            </w:r>
            <w:r w:rsidR="006769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76977" w:rsidRPr="0004525D" w14:paraId="3BFB935E" w14:textId="77777777" w:rsidTr="00907F84">
        <w:tc>
          <w:tcPr>
            <w:tcW w:w="7513" w:type="dxa"/>
            <w:gridSpan w:val="3"/>
            <w:tcBorders>
              <w:left w:val="nil"/>
              <w:bottom w:val="nil"/>
              <w:right w:val="nil"/>
            </w:tcBorders>
          </w:tcPr>
          <w:p w14:paraId="75131873" w14:textId="77777777" w:rsidR="00676977" w:rsidRPr="00036A37" w:rsidRDefault="00676977" w:rsidP="00907F84">
            <w:pPr>
              <w:pStyle w:val="Paragraphedeliste"/>
              <w:numPr>
                <w:ilvl w:val="0"/>
                <w:numId w:val="1"/>
              </w:numPr>
              <w:spacing w:after="120"/>
              <w:ind w:left="470" w:hanging="357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036A37">
              <w:rPr>
                <w:rFonts w:ascii="Calibri" w:eastAsia="Calibri" w:hAnsi="Calibri" w:cs="Calibri"/>
              </w:rPr>
              <w:t>la</w:t>
            </w:r>
            <w:proofErr w:type="gramEnd"/>
            <w:r w:rsidRPr="00036A37">
              <w:rPr>
                <w:rFonts w:ascii="Calibri" w:eastAsia="Calibri" w:hAnsi="Calibri" w:cs="Calibri"/>
              </w:rPr>
              <w:t xml:space="preserve"> mise en lien avec les acteurs portuaires ayant participé au programme </w:t>
            </w:r>
            <w:proofErr w:type="spellStart"/>
            <w:r w:rsidRPr="00036A37">
              <w:rPr>
                <w:rFonts w:ascii="Calibri" w:eastAsia="Calibri" w:hAnsi="Calibri" w:cs="Calibri"/>
              </w:rPr>
              <w:t>BlueConnect</w:t>
            </w:r>
            <w:proofErr w:type="spellEnd"/>
          </w:p>
        </w:tc>
        <w:tc>
          <w:tcPr>
            <w:tcW w:w="1015" w:type="dxa"/>
            <w:gridSpan w:val="2"/>
            <w:tcBorders>
              <w:left w:val="nil"/>
              <w:bottom w:val="nil"/>
              <w:right w:val="nil"/>
            </w:tcBorders>
          </w:tcPr>
          <w:p w14:paraId="789DE7EA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235758872"/>
              </w:sdtPr>
              <w:sdtEndPr/>
              <w:sdtContent>
                <w:r w:rsidR="00676977">
                  <w:rPr>
                    <w:rFonts w:ascii="MS Gothic" w:eastAsia="MS Gothic" w:hAnsi="MS Gothic" w:cs="Calibri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OUI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5CD6EAD3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-1732763945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</w:t>
            </w:r>
          </w:p>
        </w:tc>
      </w:tr>
      <w:tr w:rsidR="00676977" w:rsidRPr="0004525D" w14:paraId="3E435012" w14:textId="77777777" w:rsidTr="00907F84"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15A82" w14:textId="77777777" w:rsidR="00676977" w:rsidRPr="00036A37" w:rsidRDefault="00676977" w:rsidP="00907F84">
            <w:pPr>
              <w:pStyle w:val="Paragraphedeliste"/>
              <w:numPr>
                <w:ilvl w:val="0"/>
                <w:numId w:val="1"/>
              </w:numPr>
              <w:spacing w:after="120"/>
              <w:ind w:left="470" w:hanging="357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036A37">
              <w:rPr>
                <w:rFonts w:ascii="Calibri" w:eastAsia="Calibri" w:hAnsi="Calibri" w:cs="Calibri"/>
              </w:rPr>
              <w:t>l’émergence</w:t>
            </w:r>
            <w:proofErr w:type="gramEnd"/>
            <w:r w:rsidRPr="00036A37">
              <w:rPr>
                <w:rFonts w:ascii="Calibri" w:eastAsia="Calibri" w:hAnsi="Calibri" w:cs="Calibri"/>
              </w:rPr>
              <w:t xml:space="preserve"> de solutions innovantes aux besoins identifiés par les acteurs maritimes de </w:t>
            </w:r>
            <w:proofErr w:type="spellStart"/>
            <w:r w:rsidRPr="00036A37">
              <w:rPr>
                <w:rFonts w:ascii="Calibri" w:eastAsia="Calibri" w:hAnsi="Calibri" w:cs="Calibri"/>
              </w:rPr>
              <w:t>BlueConnect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1380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-820573935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OUI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E9B1362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47641373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</w:t>
            </w:r>
          </w:p>
        </w:tc>
      </w:tr>
      <w:tr w:rsidR="00676977" w:rsidRPr="0004525D" w14:paraId="46D5228C" w14:textId="77777777" w:rsidTr="00907F84"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</w:tcPr>
          <w:p w14:paraId="3763A898" w14:textId="77777777" w:rsidR="00676977" w:rsidRPr="00036A37" w:rsidRDefault="00676977" w:rsidP="00907F84">
            <w:pPr>
              <w:pStyle w:val="Paragraphedeliste"/>
              <w:numPr>
                <w:ilvl w:val="0"/>
                <w:numId w:val="1"/>
              </w:numPr>
              <w:spacing w:after="120"/>
              <w:ind w:left="470" w:hanging="357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036A37">
              <w:rPr>
                <w:rFonts w:ascii="Calibri" w:eastAsia="Calibri" w:hAnsi="Calibri" w:cs="Calibri"/>
              </w:rPr>
              <w:t>le</w:t>
            </w:r>
            <w:proofErr w:type="gramEnd"/>
            <w:r w:rsidRPr="00036A37">
              <w:rPr>
                <w:rFonts w:ascii="Calibri" w:eastAsia="Calibri" w:hAnsi="Calibri" w:cs="Calibri"/>
              </w:rPr>
              <w:t xml:space="preserve"> développement d’un produit ou d’un service qui permettra une réduction de l’impact environnemental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791D5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-1179885147"/>
              </w:sdtPr>
              <w:sdtEndPr/>
              <w:sdtContent>
                <w:r w:rsidR="00676977" w:rsidRPr="0004525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OUI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5B25E37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008399881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</w:t>
            </w:r>
          </w:p>
        </w:tc>
      </w:tr>
      <w:tr w:rsidR="00676977" w:rsidRPr="0004525D" w14:paraId="26DBEAB4" w14:textId="77777777" w:rsidTr="00907F84">
        <w:tc>
          <w:tcPr>
            <w:tcW w:w="7513" w:type="dxa"/>
            <w:gridSpan w:val="3"/>
          </w:tcPr>
          <w:p w14:paraId="799B2208" w14:textId="77777777" w:rsidR="00676977" w:rsidRPr="00036A37" w:rsidRDefault="00676977" w:rsidP="00907F84">
            <w:pPr>
              <w:pStyle w:val="Paragraphedeliste"/>
              <w:numPr>
                <w:ilvl w:val="0"/>
                <w:numId w:val="1"/>
              </w:numPr>
              <w:spacing w:after="120"/>
              <w:ind w:left="470" w:hanging="357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une</w:t>
            </w:r>
            <w:proofErr w:type="gramEnd"/>
            <w:r>
              <w:rPr>
                <w:rFonts w:ascii="Calibri" w:eastAsia="Calibri" w:hAnsi="Calibri" w:cs="Calibri"/>
              </w:rPr>
              <w:t xml:space="preserve"> réponse</w:t>
            </w:r>
            <w:r w:rsidRPr="00036A37">
              <w:rPr>
                <w:rFonts w:ascii="Calibri" w:eastAsia="Calibri" w:hAnsi="Calibri" w:cs="Calibri"/>
              </w:rPr>
              <w:t xml:space="preserve"> aux défis liés </w:t>
            </w:r>
            <w:proofErr w:type="spellStart"/>
            <w:r w:rsidRPr="00036A37">
              <w:rPr>
                <w:rFonts w:ascii="Calibri" w:eastAsia="Calibri" w:hAnsi="Calibri" w:cs="Calibri"/>
              </w:rPr>
              <w:t>a</w:t>
            </w:r>
            <w:proofErr w:type="spellEnd"/>
            <w:r w:rsidRPr="00036A37">
              <w:rPr>
                <w:rFonts w:ascii="Calibri" w:eastAsia="Calibri" w:hAnsi="Calibri" w:cs="Calibri"/>
              </w:rPr>
              <w:t>̀ la croissance inclusive en intégrant des principes favorisant l’emploi des jeunes et l’égalité de genre.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5908E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-388724933"/>
              </w:sdtPr>
              <w:sdtEndPr/>
              <w:sdtContent>
                <w:r w:rsidR="00676977" w:rsidRPr="0004525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OUI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C3776F8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-2012207698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</w:t>
            </w:r>
          </w:p>
        </w:tc>
      </w:tr>
      <w:tr w:rsidR="00676977" w:rsidRPr="0004525D" w14:paraId="27063752" w14:textId="77777777" w:rsidTr="00907F84">
        <w:trPr>
          <w:trHeight w:val="612"/>
        </w:trPr>
        <w:tc>
          <w:tcPr>
            <w:tcW w:w="7513" w:type="dxa"/>
            <w:gridSpan w:val="3"/>
          </w:tcPr>
          <w:p w14:paraId="5DC7B05D" w14:textId="77777777" w:rsidR="00676977" w:rsidRDefault="00676977" w:rsidP="00907F84">
            <w:pPr>
              <w:spacing w:after="120"/>
              <w:jc w:val="both"/>
              <w:rPr>
                <w:rFonts w:ascii="Calibri" w:eastAsia="Calibri" w:hAnsi="Calibri"/>
              </w:rPr>
            </w:pPr>
            <w:r w:rsidRPr="00036A37">
              <w:rPr>
                <w:rFonts w:ascii="Calibri" w:eastAsia="Calibri" w:hAnsi="Calibri" w:cs="Calibri"/>
              </w:rPr>
              <w:t>Autre (à préciser)</w:t>
            </w:r>
            <w:r>
              <w:rPr>
                <w:rFonts w:ascii="Calibri" w:eastAsia="Calibri" w:hAnsi="Calibri" w:cs="Calibri"/>
              </w:rPr>
              <w:t xml:space="preserve"> : </w:t>
            </w:r>
            <w:r w:rsidRPr="00E369A5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...........................................................................................</w:t>
            </w:r>
          </w:p>
          <w:p w14:paraId="50C5C9BC" w14:textId="77777777" w:rsidR="00676977" w:rsidRPr="00036A37" w:rsidRDefault="00676977" w:rsidP="00907F84">
            <w:pPr>
              <w:pStyle w:val="Paragraphedeliste"/>
              <w:spacing w:after="120"/>
              <w:ind w:left="47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nil"/>
            </w:tcBorders>
          </w:tcPr>
          <w:p w14:paraId="4ED904FE" w14:textId="77777777" w:rsidR="00676977" w:rsidRPr="0004525D" w:rsidRDefault="00676977" w:rsidP="00907F84">
            <w:pPr>
              <w:spacing w:after="120"/>
              <w:jc w:val="center"/>
              <w:rPr>
                <w:rFonts w:ascii="Calibri" w:eastAsia="MS Gothic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14:paraId="76A159FD" w14:textId="77777777" w:rsidR="00676977" w:rsidRPr="0004525D" w:rsidRDefault="00676977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bookmarkEnd w:id="2"/>
      <w:tr w:rsidR="00676977" w:rsidRPr="0004525D" w14:paraId="7BE75246" w14:textId="77777777" w:rsidTr="00907F84">
        <w:tc>
          <w:tcPr>
            <w:tcW w:w="7513" w:type="dxa"/>
            <w:gridSpan w:val="3"/>
          </w:tcPr>
          <w:p w14:paraId="34851ABC" w14:textId="77777777" w:rsidR="00676977" w:rsidRPr="002B53B5" w:rsidRDefault="00676977" w:rsidP="00907F84">
            <w:pPr>
              <w:pStyle w:val="Paragraphedeliste"/>
              <w:numPr>
                <w:ilvl w:val="0"/>
                <w:numId w:val="3"/>
              </w:numPr>
              <w:spacing w:after="120"/>
              <w:jc w:val="both"/>
              <w:rPr>
                <w:rFonts w:ascii="Calibri" w:eastAsia="Calibri" w:hAnsi="Calibri" w:cs="Calibri"/>
              </w:rPr>
            </w:pPr>
            <w:r w:rsidRPr="002B53B5">
              <w:rPr>
                <w:rFonts w:ascii="Calibri" w:eastAsia="Calibri" w:hAnsi="Calibri" w:cs="Calibri"/>
                <w:b/>
              </w:rPr>
              <w:t xml:space="preserve">L’objectif final du projet a-t-il été atteint </w:t>
            </w:r>
            <w:r w:rsidRPr="002B53B5">
              <w:rPr>
                <w:rFonts w:ascii="Calibri" w:eastAsia="Calibri" w:hAnsi="Calibri" w:cs="Calibri"/>
                <w:i/>
              </w:rPr>
              <w:t xml:space="preserve">(en cas de réponse négative, en </w:t>
            </w:r>
            <w:r>
              <w:rPr>
                <w:rFonts w:ascii="Calibri" w:eastAsia="Calibri" w:hAnsi="Calibri" w:cs="Calibri"/>
                <w:i/>
              </w:rPr>
              <w:t>préciser</w:t>
            </w:r>
            <w:r w:rsidRPr="002B53B5">
              <w:rPr>
                <w:rFonts w:ascii="Calibri" w:eastAsia="Calibri" w:hAnsi="Calibri" w:cs="Calibri"/>
                <w:i/>
              </w:rPr>
              <w:t xml:space="preserve"> les raisons).</w:t>
            </w:r>
            <w:r w:rsidRPr="002B53B5">
              <w:rPr>
                <w:rFonts w:ascii="Calibri" w:eastAsia="Calibri" w:hAnsi="Calibri" w:cs="Calibri"/>
              </w:rPr>
              <w:t xml:space="preserve"> </w:t>
            </w:r>
            <w:r w:rsidRPr="002B53B5">
              <w:rPr>
                <w:rFonts w:ascii="Calibri" w:eastAsia="Calibri" w:hAnsi="Calibri" w:cs="Calibri"/>
                <w:b/>
              </w:rPr>
              <w:t xml:space="preserve">    </w:t>
            </w:r>
          </w:p>
        </w:tc>
        <w:tc>
          <w:tcPr>
            <w:tcW w:w="1015" w:type="dxa"/>
            <w:gridSpan w:val="2"/>
          </w:tcPr>
          <w:p w14:paraId="715F5EE2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94992478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 w:rsidRPr="000452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OUI</w:t>
            </w:r>
          </w:p>
        </w:tc>
        <w:tc>
          <w:tcPr>
            <w:tcW w:w="901" w:type="dxa"/>
          </w:tcPr>
          <w:p w14:paraId="72C7F3F7" w14:textId="77777777" w:rsidR="00676977" w:rsidRPr="0004525D" w:rsidRDefault="00017C80" w:rsidP="00907F84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val="en-GB" w:eastAsia="en-US"/>
                </w:rPr>
                <w:id w:val="194992479"/>
              </w:sdtPr>
              <w:sdtEndPr/>
              <w:sdtContent>
                <w:r w:rsidR="00676977" w:rsidRPr="0004525D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769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</w:t>
            </w:r>
          </w:p>
        </w:tc>
      </w:tr>
    </w:tbl>
    <w:p w14:paraId="744C37E5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B093EC2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CB967FA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FD6B0F3" w14:textId="77777777" w:rsidR="00676977" w:rsidRDefault="00676977" w:rsidP="00676977">
      <w:pPr>
        <w:rPr>
          <w:rFonts w:asciiTheme="minorHAnsi" w:hAnsiTheme="minorHAnsi"/>
          <w:b/>
          <w:sz w:val="22"/>
        </w:rPr>
      </w:pPr>
    </w:p>
    <w:p w14:paraId="3A4F0690" w14:textId="77777777" w:rsidR="00676977" w:rsidRPr="002B53B5" w:rsidRDefault="00676977" w:rsidP="00676977">
      <w:pPr>
        <w:pStyle w:val="Paragraphedeliste"/>
        <w:numPr>
          <w:ilvl w:val="0"/>
          <w:numId w:val="3"/>
        </w:numPr>
        <w:spacing w:after="120"/>
        <w:jc w:val="both"/>
        <w:rPr>
          <w:rFonts w:ascii="Calibri" w:eastAsia="Calibri" w:hAnsi="Calibri"/>
        </w:rPr>
      </w:pPr>
      <w:r w:rsidRPr="002B53B5">
        <w:rPr>
          <w:rFonts w:ascii="Calibri" w:eastAsia="Calibri" w:hAnsi="Calibri"/>
          <w:b/>
        </w:rPr>
        <w:t>Veuillez décrire les retombées de votre participation au projet BlueConnect2 pour votre entreprise</w:t>
      </w:r>
      <w:r>
        <w:rPr>
          <w:rFonts w:ascii="Calibri" w:eastAsia="Calibri" w:hAnsi="Calibri"/>
          <w:b/>
        </w:rPr>
        <w:t xml:space="preserve"> </w:t>
      </w:r>
      <w:r w:rsidRPr="002B53B5">
        <w:rPr>
          <w:rFonts w:ascii="Calibri" w:eastAsia="Calibri" w:hAnsi="Calibri"/>
        </w:rPr>
        <w:t>(</w:t>
      </w:r>
      <w:r w:rsidRPr="002B53B5">
        <w:rPr>
          <w:rFonts w:ascii="Calibri" w:eastAsia="Calibri" w:hAnsi="Calibri"/>
          <w:i/>
        </w:rPr>
        <w:t xml:space="preserve">merci de ne pas dépasser 1000 caractères) : </w:t>
      </w:r>
    </w:p>
    <w:p w14:paraId="04BB8334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8A520E8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1EC34E7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DB66CD7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A7A55AA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2352143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B4A049F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1A01636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580F647" w14:textId="77777777" w:rsidR="00676977" w:rsidRDefault="00676977" w:rsidP="0067697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D2C94C9" w14:textId="1ADED413" w:rsidR="00676977" w:rsidRDefault="00676977" w:rsidP="0067697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LE MECANISME BLUECONNECT2</w:t>
      </w:r>
    </w:p>
    <w:p w14:paraId="3254D357" w14:textId="77777777" w:rsidR="00676977" w:rsidRPr="002B53B5" w:rsidRDefault="00676977" w:rsidP="00676977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eastAsia="Calibri" w:hAnsi="Calibri"/>
          <w:i/>
        </w:rPr>
      </w:pPr>
      <w:r w:rsidRPr="002B53B5">
        <w:rPr>
          <w:rFonts w:ascii="Calibri" w:eastAsia="Calibri" w:hAnsi="Calibri"/>
          <w:b/>
        </w:rPr>
        <w:t xml:space="preserve">Sur une échelle de 1 à 10, comment évaluez-vous votre niveau de satisfaction vis-à-vis de la prestation de service ? </w:t>
      </w:r>
      <w:r w:rsidRPr="002B53B5">
        <w:rPr>
          <w:rFonts w:ascii="Calibri" w:eastAsia="Calibri" w:hAnsi="Calibri"/>
          <w:i/>
        </w:rPr>
        <w:t>(1 correspondant au niveau de satisfaction le plus faible, 10 au niveau de satisfaction le plus élevé) :</w:t>
      </w:r>
    </w:p>
    <w:p w14:paraId="7B3C6EDE" w14:textId="77777777" w:rsidR="00676977" w:rsidRDefault="00676977" w:rsidP="00676977">
      <w:pPr>
        <w:pStyle w:val="Paragraphedeliste"/>
        <w:spacing w:after="120"/>
        <w:jc w:val="both"/>
        <w:rPr>
          <w:rFonts w:ascii="Calibri" w:eastAsia="Calibri" w:hAnsi="Calibri"/>
        </w:rPr>
      </w:pPr>
    </w:p>
    <w:p w14:paraId="587638AD" w14:textId="77777777" w:rsidR="00676977" w:rsidRDefault="00676977" w:rsidP="0067697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Professionnalisme :</w:t>
      </w:r>
    </w:p>
    <w:p w14:paraId="4A6932C4" w14:textId="77777777" w:rsidR="00676977" w:rsidRPr="004D3BF5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40CD74F3" w14:textId="77777777" w:rsidR="00676977" w:rsidRDefault="00676977" w:rsidP="0067697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Compétence technique :</w:t>
      </w:r>
    </w:p>
    <w:p w14:paraId="250C6FC3" w14:textId="77777777" w:rsidR="00676977" w:rsidRPr="004D3BF5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69284B60" w14:textId="77777777" w:rsidR="00676977" w:rsidRPr="004D3BF5" w:rsidRDefault="00676977" w:rsidP="0067697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eastAsia="Calibri" w:hAnsi="Calibri"/>
        </w:rPr>
      </w:pPr>
      <w:r w:rsidRPr="004D3BF5">
        <w:rPr>
          <w:rFonts w:ascii="Calibri" w:eastAsia="Calibri" w:hAnsi="Calibri"/>
        </w:rPr>
        <w:t>Adéquation aux besoins :</w:t>
      </w:r>
    </w:p>
    <w:p w14:paraId="49E0A347" w14:textId="77777777" w:rsidR="00676977" w:rsidRPr="004D3BF5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49E4A8DE" w14:textId="77777777" w:rsidR="00676977" w:rsidRDefault="00676977" w:rsidP="0067697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Valeur ajoutée du service :</w:t>
      </w:r>
    </w:p>
    <w:p w14:paraId="642F30D3" w14:textId="77777777" w:rsidR="00676977" w:rsidRPr="004D3BF5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0171093D" w14:textId="77777777" w:rsidR="00676977" w:rsidRDefault="00676977" w:rsidP="00676977">
      <w:pPr>
        <w:spacing w:after="120"/>
        <w:jc w:val="both"/>
        <w:rPr>
          <w:rFonts w:ascii="Calibri" w:eastAsia="Calibri" w:hAnsi="Calibri"/>
          <w:b/>
          <w:sz w:val="22"/>
        </w:rPr>
      </w:pPr>
    </w:p>
    <w:p w14:paraId="687C22ED" w14:textId="77777777" w:rsidR="00676977" w:rsidRPr="00FB2856" w:rsidRDefault="00676977" w:rsidP="0067697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eastAsia="Calibri" w:hAnsi="Calibri"/>
          <w:b/>
        </w:rPr>
      </w:pPr>
      <w:r w:rsidRPr="00FB2856">
        <w:rPr>
          <w:rFonts w:ascii="Calibri" w:eastAsia="Calibri" w:hAnsi="Calibri"/>
          <w:b/>
        </w:rPr>
        <w:t xml:space="preserve">Quelle note globale attribuez-vous à la prestation ? : </w:t>
      </w:r>
    </w:p>
    <w:p w14:paraId="7D54E005" w14:textId="77777777" w:rsidR="00676977" w:rsidRPr="004D3BF5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3C232A22" w14:textId="77777777" w:rsidR="00676977" w:rsidRPr="004D3BF5" w:rsidRDefault="00676977" w:rsidP="00676977">
      <w:pPr>
        <w:pStyle w:val="ACCdT"/>
      </w:pPr>
      <w:r>
        <w:t>Si la note attribuée est égale ou inférieure à 5, merci de préciser les raisons de votre insatisfaction </w:t>
      </w:r>
      <w:r w:rsidRPr="00B075CB">
        <w:rPr>
          <w:i/>
        </w:rPr>
        <w:t>(ne pas dépasser 200 caractères).</w:t>
      </w:r>
    </w:p>
    <w:p w14:paraId="2C14402E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FEEF8C8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DCAE2DB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</w:p>
    <w:p w14:paraId="5B6DA900" w14:textId="77777777" w:rsidR="00676977" w:rsidRPr="002B53B5" w:rsidRDefault="00676977" w:rsidP="00676977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eastAsia="Calibri" w:hAnsi="Calibri"/>
          <w:b/>
        </w:rPr>
      </w:pPr>
      <w:r w:rsidRPr="002B53B5">
        <w:rPr>
          <w:rFonts w:ascii="Calibri" w:eastAsia="Calibri" w:hAnsi="Calibri"/>
          <w:b/>
        </w:rPr>
        <w:t xml:space="preserve">Sur une échelle de 1 à 10, comment évaluez-vous le mécanisme de voucher BlueConnect2 ? : </w:t>
      </w:r>
    </w:p>
    <w:p w14:paraId="18F93CBE" w14:textId="77777777" w:rsidR="00676977" w:rsidRPr="004D3BF5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2C9C1366" w14:textId="77777777" w:rsidR="00676977" w:rsidRPr="004D3BF5" w:rsidRDefault="00676977" w:rsidP="00676977">
      <w:pPr>
        <w:pStyle w:val="ACCdT"/>
      </w:pPr>
      <w:r>
        <w:t>Si la note attribuée est égale ou inférieure à 5, merci de préciser les raisons de votre insatisfaction </w:t>
      </w:r>
      <w:r w:rsidRPr="00F47B61">
        <w:rPr>
          <w:i/>
        </w:rPr>
        <w:t>(ne pas dépasser 200 caractères).</w:t>
      </w:r>
    </w:p>
    <w:p w14:paraId="7AA109BE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EFFA820" w14:textId="77777777" w:rsidR="00676977" w:rsidRDefault="00676977" w:rsidP="0067697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0E18EE6" w14:textId="77777777" w:rsidR="00676977" w:rsidRDefault="00676977" w:rsidP="00676977"/>
    <w:p w14:paraId="6833B4AA" w14:textId="77777777" w:rsidR="00676977" w:rsidRPr="002B53B5" w:rsidRDefault="00676977" w:rsidP="00676977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eastAsia="Calibri" w:hAnsi="Calibri"/>
        </w:rPr>
      </w:pPr>
      <w:r w:rsidRPr="002B53B5">
        <w:rPr>
          <w:rFonts w:ascii="Calibri" w:eastAsia="Calibri" w:hAnsi="Calibri"/>
          <w:b/>
        </w:rPr>
        <w:t xml:space="preserve">Avez-vous des suggestions d’amélioration concernant ce mécanisme ? Si oui, lesquelles ? </w:t>
      </w:r>
      <w:r w:rsidRPr="002B53B5">
        <w:rPr>
          <w:rFonts w:ascii="Calibri" w:eastAsia="Calibri" w:hAnsi="Calibri"/>
        </w:rPr>
        <w:t>(Merci de ne pas dépasser 500 caractères)</w:t>
      </w:r>
    </w:p>
    <w:p w14:paraId="22A6D6EC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58FCFA8" w14:textId="77777777" w:rsidR="00676977" w:rsidRDefault="00676977" w:rsidP="0067697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91E5B84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CA9979F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30A04000" w14:textId="77777777" w:rsidR="00676977" w:rsidRDefault="00676977" w:rsidP="00676977"/>
    <w:p w14:paraId="0EC40370" w14:textId="77777777" w:rsidR="00676977" w:rsidRPr="002B53B5" w:rsidRDefault="00676977" w:rsidP="00676977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eastAsia="Calibri" w:hAnsi="Calibri"/>
          <w:b/>
        </w:rPr>
      </w:pPr>
      <w:r w:rsidRPr="002B53B5">
        <w:rPr>
          <w:rFonts w:ascii="Calibri" w:eastAsia="Calibri" w:hAnsi="Calibri"/>
          <w:b/>
        </w:rPr>
        <w:t xml:space="preserve">Sur une échelle de 1 à 10, quel est votre niveau de satisfaction concernant l’équipe projet BlueConnect2 ? </w:t>
      </w:r>
    </w:p>
    <w:p w14:paraId="10C4A573" w14:textId="77777777" w:rsidR="00676977" w:rsidRDefault="00676977" w:rsidP="0067697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Clarté de la communication :</w:t>
      </w:r>
    </w:p>
    <w:p w14:paraId="630BE45F" w14:textId="77777777" w:rsidR="00676977" w:rsidRPr="004D3BF5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5A45082C" w14:textId="77777777" w:rsidR="00676977" w:rsidRDefault="00676977" w:rsidP="0067697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Disponibilité des référents territoriaux :</w:t>
      </w:r>
    </w:p>
    <w:p w14:paraId="25575CE6" w14:textId="77777777" w:rsidR="00676977" w:rsidRPr="004D3BF5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2393A006" w14:textId="77777777" w:rsidR="00676977" w:rsidRPr="004D3BF5" w:rsidRDefault="00676977" w:rsidP="0067697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Qualité de l’accompagnement aux démarches administratives</w:t>
      </w:r>
      <w:r w:rsidRPr="004D3BF5">
        <w:rPr>
          <w:rFonts w:ascii="Calibri" w:eastAsia="Calibri" w:hAnsi="Calibri"/>
        </w:rPr>
        <w:t> :</w:t>
      </w:r>
    </w:p>
    <w:p w14:paraId="716ED00E" w14:textId="77777777" w:rsidR="00676977" w:rsidRPr="00F0171B" w:rsidRDefault="00676977" w:rsidP="00676977">
      <w:pPr>
        <w:pStyle w:val="ACBody"/>
        <w:jc w:val="center"/>
        <w:rPr>
          <w:b/>
          <w:color w:val="1F3864" w:themeColor="accent1" w:themeShade="80"/>
        </w:rPr>
      </w:pPr>
      <w:r w:rsidRPr="004D3BF5">
        <w:rPr>
          <w:b/>
          <w:color w:val="1F3864" w:themeColor="accent1" w:themeShade="80"/>
        </w:rPr>
        <w:t>1       2        3        4        5        6       7        8        9      10</w:t>
      </w:r>
    </w:p>
    <w:p w14:paraId="4330AD09" w14:textId="77777777" w:rsidR="00676977" w:rsidRDefault="00676977" w:rsidP="0067697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Avez-vous des recommandations à faire à l’équipe projet ? </w:t>
      </w:r>
      <w:r w:rsidRPr="00ED6137">
        <w:rPr>
          <w:rFonts w:ascii="Calibri" w:eastAsia="Calibri" w:hAnsi="Calibri"/>
          <w:i/>
          <w:sz w:val="22"/>
          <w:szCs w:val="22"/>
          <w:lang w:eastAsia="en-US"/>
        </w:rPr>
        <w:t>(Max. 250 caractères)</w:t>
      </w:r>
    </w:p>
    <w:p w14:paraId="3D6B072A" w14:textId="77777777" w:rsidR="00676977" w:rsidRDefault="00676977" w:rsidP="0067697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DFEA861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D8E6E13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</w:p>
    <w:p w14:paraId="1C21AAC4" w14:textId="77777777" w:rsidR="00676977" w:rsidRDefault="00676977" w:rsidP="006769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DIFFICULTES RENCONTREES ET PISTES D’AMELIORATION </w:t>
      </w:r>
    </w:p>
    <w:p w14:paraId="52A0EF34" w14:textId="77777777" w:rsidR="00676977" w:rsidRDefault="00676977" w:rsidP="00676977">
      <w:pPr>
        <w:pStyle w:val="ACCdT"/>
        <w:numPr>
          <w:ilvl w:val="0"/>
          <w:numId w:val="2"/>
        </w:numPr>
      </w:pPr>
      <w:r w:rsidRPr="00B075CB">
        <w:rPr>
          <w:lang w:eastAsia="fi-FI"/>
        </w:rPr>
        <w:t xml:space="preserve">Des difficultés ont-elles ralenti le bon déroulement du projet ? Si oui, lesquelles ? </w:t>
      </w:r>
      <w:r>
        <w:rPr>
          <w:i/>
          <w:lang w:eastAsia="fi-FI"/>
        </w:rPr>
        <w:t>(Les personnes ayant répondu non à cette question ne répondront pas aux questions 2 et 3)</w:t>
      </w:r>
    </w:p>
    <w:p w14:paraId="03057B1B" w14:textId="77777777" w:rsidR="00676977" w:rsidRDefault="00676977" w:rsidP="0067697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4506CCA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C6A3AC8" w14:textId="77777777" w:rsidR="00676977" w:rsidRDefault="00676977" w:rsidP="00676977">
      <w:pPr>
        <w:pStyle w:val="ACCdT"/>
        <w:numPr>
          <w:ilvl w:val="0"/>
          <w:numId w:val="2"/>
        </w:numPr>
      </w:pPr>
      <w:r>
        <w:rPr>
          <w:lang w:eastAsia="fi-FI"/>
        </w:rPr>
        <w:t>Quels ont été les impacts des obstacles rencontrés sur les résultats initialement prévus</w:t>
      </w:r>
      <w:r w:rsidRPr="00B075CB">
        <w:rPr>
          <w:lang w:eastAsia="fi-FI"/>
        </w:rPr>
        <w:t xml:space="preserve"> ? </w:t>
      </w:r>
    </w:p>
    <w:p w14:paraId="325DDA5F" w14:textId="77777777" w:rsidR="00676977" w:rsidRDefault="00676977" w:rsidP="0067697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58F434B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4156F18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</w:p>
    <w:p w14:paraId="7553E1F4" w14:textId="77777777" w:rsidR="00676977" w:rsidRDefault="00676977" w:rsidP="00676977">
      <w:pPr>
        <w:pStyle w:val="ACCdT"/>
        <w:numPr>
          <w:ilvl w:val="0"/>
          <w:numId w:val="2"/>
        </w:numPr>
        <w:rPr>
          <w:lang w:eastAsia="fi-FI"/>
        </w:rPr>
      </w:pPr>
      <w:r>
        <w:rPr>
          <w:lang w:eastAsia="fi-FI"/>
        </w:rPr>
        <w:t xml:space="preserve">Pensez-vous que ces difficultés auraient pu être limitées ? Si oui, par quel(s) moyen(s) ? </w:t>
      </w:r>
    </w:p>
    <w:p w14:paraId="2E103FC2" w14:textId="77777777" w:rsidR="00676977" w:rsidRDefault="00676977" w:rsidP="0067697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06AC187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A8F3FE4" w14:textId="77777777" w:rsidR="00676977" w:rsidRPr="003D3EE2" w:rsidRDefault="00676977" w:rsidP="00676977">
      <w:pPr>
        <w:pStyle w:val="ACCdT"/>
        <w:numPr>
          <w:ilvl w:val="0"/>
          <w:numId w:val="2"/>
        </w:numPr>
        <w:rPr>
          <w:lang w:eastAsia="fi-FI"/>
        </w:rPr>
      </w:pPr>
      <w:r>
        <w:rPr>
          <w:lang w:eastAsia="fi-FI"/>
        </w:rPr>
        <w:t xml:space="preserve">Quelles sont les potentialités de développement des projets (durabilité, innovation, …) ? </w:t>
      </w:r>
    </w:p>
    <w:p w14:paraId="44930497" w14:textId="77777777" w:rsidR="00676977" w:rsidRDefault="00676977" w:rsidP="0067697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723EADF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7F65AEF" w14:textId="77777777" w:rsidR="00676977" w:rsidRDefault="00676977" w:rsidP="00676977">
      <w:pPr>
        <w:rPr>
          <w:rFonts w:asciiTheme="minorHAnsi" w:hAnsiTheme="minorHAnsi"/>
          <w:b/>
          <w:sz w:val="22"/>
        </w:rPr>
      </w:pPr>
    </w:p>
    <w:p w14:paraId="610B4835" w14:textId="77777777" w:rsidR="00676977" w:rsidRDefault="00676977" w:rsidP="00676977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sz w:val="22"/>
        </w:rPr>
        <w:t xml:space="preserve">RETOUR D’EXPERIENCE : Nous vous laissons la parole pour mettre en avant les projets que vous avez développés dans le cadre de BlueConnect2 </w:t>
      </w:r>
      <w:r>
        <w:rPr>
          <w:rFonts w:asciiTheme="minorHAnsi" w:hAnsiTheme="minorHAnsi"/>
          <w:i/>
          <w:sz w:val="22"/>
        </w:rPr>
        <w:t>(ce témoignage est facultatif et est susceptible d’être publié)</w:t>
      </w:r>
    </w:p>
    <w:p w14:paraId="08DDFABD" w14:textId="77777777" w:rsidR="00676977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6E8E433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F875390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59DAFC1" w14:textId="77777777" w:rsidR="00676977" w:rsidRPr="00E369A5" w:rsidRDefault="00676977" w:rsidP="0067697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D6C3D13" w14:textId="77777777" w:rsidR="00676977" w:rsidRDefault="00676977" w:rsidP="00676977">
      <w:pPr>
        <w:rPr>
          <w:rFonts w:ascii="Calibri" w:eastAsia="Calibri" w:hAnsi="Calibri"/>
          <w:sz w:val="22"/>
          <w:szCs w:val="22"/>
          <w:lang w:eastAsia="en-US"/>
        </w:rPr>
      </w:pPr>
      <w:r w:rsidRPr="00E369A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6679B61" w14:textId="77777777" w:rsidR="00D21F46" w:rsidRDefault="00D21F46"/>
    <w:sectPr w:rsidR="00D21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1D3D" w14:textId="77777777" w:rsidR="00017C80" w:rsidRDefault="00017C80" w:rsidP="00676977">
      <w:r>
        <w:separator/>
      </w:r>
    </w:p>
  </w:endnote>
  <w:endnote w:type="continuationSeparator" w:id="0">
    <w:p w14:paraId="094B8050" w14:textId="77777777" w:rsidR="00017C80" w:rsidRDefault="00017C80" w:rsidP="0067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240B" w14:textId="779E03AE" w:rsidR="009D70DE" w:rsidRDefault="009D70DE" w:rsidP="009D70DE">
    <w:pPr>
      <w:pStyle w:val="Pieddepage"/>
    </w:pPr>
    <w:r w:rsidRPr="009D70DE">
      <w:drawing>
        <wp:anchor distT="0" distB="0" distL="114300" distR="114300" simplePos="0" relativeHeight="251658240" behindDoc="1" locked="0" layoutInCell="1" allowOverlap="1" wp14:anchorId="0400148A" wp14:editId="2BC608D1">
          <wp:simplePos x="0" y="0"/>
          <wp:positionH relativeFrom="margin">
            <wp:align>center</wp:align>
          </wp:positionH>
          <wp:positionV relativeFrom="paragraph">
            <wp:posOffset>-113665</wp:posOffset>
          </wp:positionV>
          <wp:extent cx="6876535" cy="504825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5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5D07" w14:textId="77777777" w:rsidR="00017C80" w:rsidRDefault="00017C80" w:rsidP="00676977">
      <w:r>
        <w:separator/>
      </w:r>
    </w:p>
  </w:footnote>
  <w:footnote w:type="continuationSeparator" w:id="0">
    <w:p w14:paraId="47609DFE" w14:textId="77777777" w:rsidR="00017C80" w:rsidRDefault="00017C80" w:rsidP="00676977">
      <w:r>
        <w:continuationSeparator/>
      </w:r>
    </w:p>
  </w:footnote>
  <w:footnote w:id="1">
    <w:p w14:paraId="6506CCAD" w14:textId="77777777" w:rsidR="00676977" w:rsidRPr="009D70DE" w:rsidRDefault="00676977" w:rsidP="00676977">
      <w:pPr>
        <w:spacing w:after="12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Style w:val="Appelnotedebasdep"/>
        </w:rPr>
        <w:footnoteRef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La Corse, La Sardaigne, La Ligurie, les 5 provinces de la côte Toscane (</w:t>
      </w:r>
      <w:r w:rsidRPr="005957F9">
        <w:rPr>
          <w:rFonts w:ascii="Calibri" w:eastAsia="Calibri" w:hAnsi="Calibri" w:cs="Calibri"/>
          <w:sz w:val="22"/>
          <w:szCs w:val="22"/>
          <w:lang w:eastAsia="en-US"/>
        </w:rPr>
        <w:t xml:space="preserve">Grosseto, Livourne, Lucques, </w:t>
      </w:r>
      <w:proofErr w:type="spellStart"/>
      <w:r w:rsidRPr="005957F9">
        <w:rPr>
          <w:rFonts w:ascii="Calibri" w:eastAsia="Calibri" w:hAnsi="Calibri" w:cs="Calibri"/>
          <w:sz w:val="22"/>
          <w:szCs w:val="22"/>
          <w:lang w:eastAsia="en-US"/>
        </w:rPr>
        <w:t>Massa-Carrara</w:t>
      </w:r>
      <w:proofErr w:type="spellEnd"/>
      <w:r w:rsidRPr="005957F9">
        <w:rPr>
          <w:rFonts w:ascii="Calibri" w:eastAsia="Calibri" w:hAnsi="Calibri" w:cs="Calibri"/>
          <w:sz w:val="22"/>
          <w:szCs w:val="22"/>
          <w:lang w:eastAsia="en-US"/>
        </w:rPr>
        <w:t>, Pise</w:t>
      </w:r>
      <w:r>
        <w:rPr>
          <w:rFonts w:ascii="Calibri" w:eastAsia="Calibri" w:hAnsi="Calibri" w:cs="Calibri"/>
          <w:sz w:val="22"/>
          <w:szCs w:val="22"/>
          <w:lang w:eastAsia="en-US"/>
        </w:rPr>
        <w:t>), le Var et les Alpes Maritimes.</w:t>
      </w:r>
    </w:p>
    <w:p w14:paraId="50E6F86A" w14:textId="77777777" w:rsidR="00676977" w:rsidRDefault="00676977" w:rsidP="0067697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AAD1" w14:textId="6F19C69D" w:rsidR="009D70DE" w:rsidRDefault="009D70DE" w:rsidP="009D70DE">
    <w:pPr>
      <w:pStyle w:val="En-tte"/>
      <w:jc w:val="center"/>
    </w:pPr>
    <w:r w:rsidRPr="009D70DE">
      <w:drawing>
        <wp:inline distT="0" distB="0" distL="0" distR="0" wp14:anchorId="4AE5698C" wp14:editId="43D9F027">
          <wp:extent cx="4302541" cy="1020620"/>
          <wp:effectExtent l="0" t="0" r="317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7467" cy="102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0DE"/>
    <w:multiLevelType w:val="hybridMultilevel"/>
    <w:tmpl w:val="9E9400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32858"/>
    <w:multiLevelType w:val="hybridMultilevel"/>
    <w:tmpl w:val="030092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27585"/>
    <w:multiLevelType w:val="hybridMultilevel"/>
    <w:tmpl w:val="4FA62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0649"/>
    <w:multiLevelType w:val="hybridMultilevel"/>
    <w:tmpl w:val="85929FB8"/>
    <w:lvl w:ilvl="0" w:tplc="46604B8E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77"/>
    <w:rsid w:val="00017C80"/>
    <w:rsid w:val="00376F86"/>
    <w:rsid w:val="00676977"/>
    <w:rsid w:val="009D70DE"/>
    <w:rsid w:val="00D21F46"/>
    <w:rsid w:val="00E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59D14"/>
  <w15:chartTrackingRefBased/>
  <w15:docId w15:val="{A3873A97-AF0A-4693-AE66-455AF90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Body">
    <w:name w:val="AC Body"/>
    <w:basedOn w:val="Rvision"/>
    <w:link w:val="ACBodyCar"/>
    <w:qFormat/>
    <w:rsid w:val="00676977"/>
  </w:style>
  <w:style w:type="character" w:customStyle="1" w:styleId="ACBodyCar">
    <w:name w:val="AC Body Car"/>
    <w:basedOn w:val="Policepardfaut"/>
    <w:link w:val="ACBody"/>
    <w:rsid w:val="006769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769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76977"/>
  </w:style>
  <w:style w:type="paragraph" w:customStyle="1" w:styleId="ACCdT">
    <w:name w:val="AC CdT"/>
    <w:qFormat/>
    <w:rsid w:val="00676977"/>
    <w:pPr>
      <w:spacing w:before="120" w:after="120" w:line="276" w:lineRule="auto"/>
      <w:jc w:val="both"/>
    </w:pPr>
    <w:rPr>
      <w:rFonts w:ascii="Calibri" w:eastAsia="Calibri" w:hAnsi="Calibri" w:cs="Times New Roman"/>
      <w:color w:val="000000" w:themeColor="text1"/>
    </w:rPr>
  </w:style>
  <w:style w:type="paragraph" w:customStyle="1" w:styleId="ACTitre1">
    <w:name w:val="AC Titre 1"/>
    <w:basedOn w:val="Normal"/>
    <w:qFormat/>
    <w:rsid w:val="00676977"/>
    <w:pPr>
      <w:spacing w:after="200"/>
      <w:jc w:val="center"/>
    </w:pPr>
    <w:rPr>
      <w:rFonts w:ascii="Calibri" w:eastAsia="Calibri" w:hAnsi="Calibri" w:cs="Calibri"/>
      <w:b/>
      <w:color w:val="5F497A"/>
      <w:sz w:val="2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697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697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76977"/>
    <w:rPr>
      <w:vertAlign w:val="superscript"/>
    </w:rPr>
  </w:style>
  <w:style w:type="paragraph" w:styleId="Rvision">
    <w:name w:val="Revision"/>
    <w:hidden/>
    <w:uiPriority w:val="99"/>
    <w:semiHidden/>
    <w:rsid w:val="0067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0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70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7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70D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1911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BLANCHET</dc:creator>
  <cp:keywords/>
  <dc:description/>
  <cp:lastModifiedBy>TONON Elena</cp:lastModifiedBy>
  <cp:revision>2</cp:revision>
  <dcterms:created xsi:type="dcterms:W3CDTF">2022-01-11T08:21:00Z</dcterms:created>
  <dcterms:modified xsi:type="dcterms:W3CDTF">2022-01-11T08:49:00Z</dcterms:modified>
</cp:coreProperties>
</file>